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01AE2" w14:textId="77777777" w:rsidR="00BF260A" w:rsidRPr="00B23FF5" w:rsidRDefault="00BF260A" w:rsidP="00B23FF5">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B23FF5">
        <w:rPr>
          <w:rFonts w:asciiTheme="minorHAnsi" w:hAnsiTheme="minorHAnsi" w:cstheme="minorHAnsi"/>
          <w:b/>
          <w:bCs/>
          <w:color w:val="000000"/>
          <w:w w:val="105"/>
          <w:sz w:val="40"/>
          <w:szCs w:val="40"/>
        </w:rPr>
        <w:t>REGLEMENT</w:t>
      </w:r>
    </w:p>
    <w:p w14:paraId="29A5DA7D" w14:textId="6E122F61" w:rsidR="000D554D" w:rsidRPr="00B23FF5" w:rsidRDefault="00A63239" w:rsidP="00B23FF5">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B23FF5">
        <w:rPr>
          <w:rFonts w:asciiTheme="minorHAnsi" w:hAnsiTheme="minorHAnsi" w:cstheme="minorHAnsi"/>
          <w:b/>
          <w:bCs/>
          <w:color w:val="000000"/>
          <w:w w:val="105"/>
          <w:sz w:val="40"/>
          <w:szCs w:val="40"/>
        </w:rPr>
        <w:t>C</w:t>
      </w:r>
      <w:r w:rsidR="00497488" w:rsidRPr="00B23FF5">
        <w:rPr>
          <w:rFonts w:asciiTheme="minorHAnsi" w:hAnsiTheme="minorHAnsi" w:cstheme="minorHAnsi"/>
          <w:b/>
          <w:bCs/>
          <w:color w:val="000000"/>
          <w:w w:val="105"/>
          <w:sz w:val="40"/>
          <w:szCs w:val="40"/>
        </w:rPr>
        <w:t xml:space="preserve">oupe </w:t>
      </w:r>
      <w:r w:rsidR="000E7F3E" w:rsidRPr="00B23FF5">
        <w:rPr>
          <w:rFonts w:asciiTheme="minorHAnsi" w:hAnsiTheme="minorHAnsi" w:cstheme="minorHAnsi"/>
          <w:b/>
          <w:bCs/>
          <w:color w:val="000000"/>
          <w:w w:val="105"/>
          <w:sz w:val="40"/>
          <w:szCs w:val="40"/>
        </w:rPr>
        <w:t xml:space="preserve">des jeunes </w:t>
      </w:r>
      <w:r w:rsidRPr="00B23FF5">
        <w:rPr>
          <w:rFonts w:asciiTheme="minorHAnsi" w:hAnsiTheme="minorHAnsi" w:cstheme="minorHAnsi"/>
          <w:b/>
          <w:bCs/>
          <w:color w:val="000000"/>
          <w:w w:val="105"/>
          <w:sz w:val="40"/>
          <w:szCs w:val="40"/>
        </w:rPr>
        <w:t xml:space="preserve">par </w:t>
      </w:r>
      <w:r w:rsidR="00B23FF5">
        <w:rPr>
          <w:rFonts w:asciiTheme="minorHAnsi" w:hAnsiTheme="minorHAnsi" w:cstheme="minorHAnsi"/>
          <w:b/>
          <w:bCs/>
          <w:color w:val="000000"/>
          <w:w w:val="105"/>
          <w:sz w:val="40"/>
          <w:szCs w:val="40"/>
        </w:rPr>
        <w:t>é</w:t>
      </w:r>
      <w:r w:rsidRPr="00B23FF5">
        <w:rPr>
          <w:rFonts w:asciiTheme="minorHAnsi" w:hAnsiTheme="minorHAnsi" w:cstheme="minorHAnsi"/>
          <w:b/>
          <w:bCs/>
          <w:color w:val="000000"/>
          <w:w w:val="105"/>
          <w:sz w:val="40"/>
          <w:szCs w:val="40"/>
        </w:rPr>
        <w:t>quipes</w:t>
      </w:r>
      <w:r w:rsidR="00497488" w:rsidRPr="00B23FF5">
        <w:rPr>
          <w:rFonts w:asciiTheme="minorHAnsi" w:hAnsiTheme="minorHAnsi" w:cstheme="minorHAnsi"/>
          <w:b/>
          <w:bCs/>
          <w:color w:val="000000"/>
          <w:w w:val="105"/>
          <w:sz w:val="40"/>
          <w:szCs w:val="40"/>
        </w:rPr>
        <w:t xml:space="preserve"> m</w:t>
      </w:r>
      <w:r w:rsidR="005E6BFF" w:rsidRPr="00B23FF5">
        <w:rPr>
          <w:rFonts w:asciiTheme="minorHAnsi" w:hAnsiTheme="minorHAnsi" w:cstheme="minorHAnsi"/>
          <w:b/>
          <w:bCs/>
          <w:color w:val="000000"/>
          <w:w w:val="105"/>
          <w:sz w:val="40"/>
          <w:szCs w:val="40"/>
        </w:rPr>
        <w:t>ixtes</w:t>
      </w:r>
    </w:p>
    <w:p w14:paraId="5ABBB856" w14:textId="021BDBE7" w:rsidR="00BF260A" w:rsidRPr="00B23FF5" w:rsidRDefault="00BF260A" w:rsidP="00B23FF5">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B23FF5">
        <w:rPr>
          <w:rFonts w:asciiTheme="minorHAnsi" w:hAnsiTheme="minorHAnsi" w:cstheme="minorHAnsi"/>
          <w:w w:val="105"/>
          <w:sz w:val="28"/>
          <w:szCs w:val="28"/>
        </w:rPr>
        <w:t xml:space="preserve">Date de dernière mise à jour : </w:t>
      </w:r>
      <w:r w:rsidR="0077682A">
        <w:rPr>
          <w:rFonts w:asciiTheme="minorHAnsi" w:hAnsiTheme="minorHAnsi" w:cstheme="minorHAnsi"/>
          <w:w w:val="105"/>
          <w:sz w:val="28"/>
          <w:szCs w:val="28"/>
        </w:rPr>
        <w:t>1</w:t>
      </w:r>
      <w:r w:rsidR="002B5812">
        <w:rPr>
          <w:rFonts w:asciiTheme="minorHAnsi" w:hAnsiTheme="minorHAnsi" w:cstheme="minorHAnsi"/>
          <w:w w:val="105"/>
          <w:sz w:val="28"/>
          <w:szCs w:val="28"/>
        </w:rPr>
        <w:t>7</w:t>
      </w:r>
      <w:r w:rsidR="004013B1" w:rsidRPr="00B23FF5">
        <w:rPr>
          <w:rFonts w:asciiTheme="minorHAnsi" w:hAnsiTheme="minorHAnsi" w:cstheme="minorHAnsi"/>
          <w:w w:val="105"/>
          <w:sz w:val="28"/>
          <w:szCs w:val="28"/>
        </w:rPr>
        <w:t>/</w:t>
      </w:r>
      <w:r w:rsidR="0077682A">
        <w:rPr>
          <w:rFonts w:asciiTheme="minorHAnsi" w:hAnsiTheme="minorHAnsi" w:cstheme="minorHAnsi"/>
          <w:w w:val="105"/>
          <w:sz w:val="28"/>
          <w:szCs w:val="28"/>
        </w:rPr>
        <w:t>06</w:t>
      </w:r>
      <w:r w:rsidR="004013B1" w:rsidRPr="00B23FF5">
        <w:rPr>
          <w:rFonts w:asciiTheme="minorHAnsi" w:hAnsiTheme="minorHAnsi" w:cstheme="minorHAnsi"/>
          <w:w w:val="105"/>
          <w:sz w:val="28"/>
          <w:szCs w:val="28"/>
        </w:rPr>
        <w:t>/20</w:t>
      </w:r>
      <w:r w:rsidR="00497488" w:rsidRPr="00B23FF5">
        <w:rPr>
          <w:rFonts w:asciiTheme="minorHAnsi" w:hAnsiTheme="minorHAnsi" w:cstheme="minorHAnsi"/>
          <w:w w:val="105"/>
          <w:sz w:val="28"/>
          <w:szCs w:val="28"/>
        </w:rPr>
        <w:t>2</w:t>
      </w:r>
      <w:r w:rsidR="0077682A">
        <w:rPr>
          <w:rFonts w:asciiTheme="minorHAnsi" w:hAnsiTheme="minorHAnsi" w:cstheme="minorHAnsi"/>
          <w:w w:val="105"/>
          <w:sz w:val="28"/>
          <w:szCs w:val="28"/>
        </w:rPr>
        <w:t>5</w:t>
      </w:r>
    </w:p>
    <w:p w14:paraId="6E9BADA8" w14:textId="77777777" w:rsidR="00C07B27" w:rsidRPr="00B23FF5" w:rsidRDefault="00C07B27" w:rsidP="00C07B27">
      <w:pPr>
        <w:jc w:val="center"/>
        <w:rPr>
          <w:rFonts w:asciiTheme="minorHAnsi" w:hAnsiTheme="minorHAnsi" w:cstheme="minorHAnsi"/>
          <w:sz w:val="16"/>
          <w:szCs w:val="16"/>
          <w:highlight w:val="yellow"/>
        </w:rPr>
      </w:pPr>
    </w:p>
    <w:p w14:paraId="2B8F4C01" w14:textId="77777777" w:rsidR="00385824" w:rsidRDefault="00385824" w:rsidP="00C07B27">
      <w:pPr>
        <w:jc w:val="center"/>
        <w:rPr>
          <w:rFonts w:asciiTheme="minorHAnsi" w:hAnsiTheme="minorHAnsi" w:cstheme="minorHAnsi"/>
          <w:sz w:val="18"/>
          <w:szCs w:val="18"/>
          <w:highlight w:val="yellow"/>
        </w:rPr>
      </w:pPr>
    </w:p>
    <w:p w14:paraId="6561EDE1" w14:textId="7D972C66" w:rsidR="00C07B27" w:rsidRPr="00A32BCE" w:rsidRDefault="00C07B27" w:rsidP="00C07B27">
      <w:pPr>
        <w:jc w:val="center"/>
        <w:rPr>
          <w:rFonts w:asciiTheme="minorHAnsi" w:hAnsiTheme="minorHAnsi" w:cstheme="minorHAnsi"/>
          <w:sz w:val="18"/>
          <w:szCs w:val="18"/>
        </w:rPr>
      </w:pPr>
      <w:r w:rsidRPr="00A32BCE">
        <w:rPr>
          <w:rFonts w:asciiTheme="minorHAnsi" w:hAnsiTheme="minorHAnsi" w:cstheme="minorHAnsi"/>
          <w:sz w:val="18"/>
          <w:szCs w:val="18"/>
          <w:highlight w:val="yellow"/>
        </w:rPr>
        <w:t>Par rapport à version précédente, les modifications sont surlignées en jaune.</w:t>
      </w:r>
    </w:p>
    <w:p w14:paraId="2294BB2B" w14:textId="77777777" w:rsidR="00A32BCE" w:rsidRPr="00A32BCE" w:rsidRDefault="00A32BCE" w:rsidP="00C07B27">
      <w:pPr>
        <w:jc w:val="center"/>
        <w:rPr>
          <w:rFonts w:asciiTheme="minorHAnsi" w:hAnsiTheme="minorHAnsi" w:cstheme="minorHAnsi"/>
          <w:sz w:val="18"/>
          <w:szCs w:val="18"/>
        </w:rPr>
      </w:pPr>
    </w:p>
    <w:p w14:paraId="78EFC7A5" w14:textId="77777777" w:rsidR="00AB19AC" w:rsidRPr="00B23FF5" w:rsidRDefault="00AB19AC" w:rsidP="00C07B27">
      <w:pPr>
        <w:spacing w:before="360" w:line="360" w:lineRule="auto"/>
        <w:jc w:val="center"/>
        <w:rPr>
          <w:rFonts w:asciiTheme="minorHAnsi" w:hAnsiTheme="minorHAnsi" w:cstheme="minorHAnsi"/>
          <w:b/>
          <w:bCs/>
          <w:w w:val="105"/>
          <w:sz w:val="40"/>
          <w:szCs w:val="40"/>
        </w:rPr>
      </w:pPr>
      <w:r w:rsidRPr="00B23FF5">
        <w:rPr>
          <w:rFonts w:asciiTheme="minorHAnsi" w:hAnsiTheme="minorHAnsi" w:cstheme="minorHAnsi"/>
          <w:b/>
          <w:bCs/>
          <w:w w:val="105"/>
          <w:sz w:val="40"/>
          <w:szCs w:val="40"/>
        </w:rPr>
        <w:t>SOMMAIRE</w:t>
      </w:r>
    </w:p>
    <w:p w14:paraId="1222597B" w14:textId="2F949732" w:rsidR="009840F9" w:rsidRPr="00E9090D" w:rsidRDefault="00FD194B" w:rsidP="009840F9">
      <w:pPr>
        <w:pStyle w:val="TM1"/>
        <w:rPr>
          <w:rFonts w:asciiTheme="minorHAnsi" w:eastAsiaTheme="minorEastAsia" w:hAnsiTheme="minorHAnsi" w:cstheme="minorHAnsi"/>
          <w:noProof/>
          <w:kern w:val="2"/>
          <w:szCs w:val="20"/>
          <w14:ligatures w14:val="standardContextual"/>
        </w:rPr>
      </w:pPr>
      <w:r w:rsidRPr="00E9090D">
        <w:rPr>
          <w:rFonts w:asciiTheme="minorHAnsi" w:hAnsiTheme="minorHAnsi" w:cstheme="minorHAnsi"/>
          <w:b/>
          <w:bCs/>
          <w:w w:val="105"/>
          <w:szCs w:val="20"/>
        </w:rPr>
        <w:fldChar w:fldCharType="begin"/>
      </w:r>
      <w:r w:rsidR="000C520A" w:rsidRPr="00E9090D">
        <w:rPr>
          <w:rFonts w:asciiTheme="minorHAnsi" w:hAnsiTheme="minorHAnsi" w:cstheme="minorHAnsi"/>
          <w:b/>
          <w:bCs/>
          <w:w w:val="105"/>
          <w:szCs w:val="20"/>
        </w:rPr>
        <w:instrText xml:space="preserve"> TOC \o "1-3" \h \z \u </w:instrText>
      </w:r>
      <w:r w:rsidRPr="00E9090D">
        <w:rPr>
          <w:rFonts w:asciiTheme="minorHAnsi" w:hAnsiTheme="minorHAnsi" w:cstheme="minorHAnsi"/>
          <w:b/>
          <w:bCs/>
          <w:w w:val="105"/>
          <w:szCs w:val="20"/>
        </w:rPr>
        <w:fldChar w:fldCharType="separate"/>
      </w:r>
      <w:hyperlink w:anchor="_Toc179402819" w:history="1">
        <w:r w:rsidR="009840F9" w:rsidRPr="00E9090D">
          <w:rPr>
            <w:rStyle w:val="Lienhypertexte"/>
            <w:rFonts w:asciiTheme="minorHAnsi" w:hAnsiTheme="minorHAnsi" w:cstheme="minorHAnsi"/>
            <w:noProof/>
            <w:szCs w:val="20"/>
          </w:rPr>
          <w:t>GENERALITES</w:t>
        </w:r>
        <w:r w:rsidR="009840F9" w:rsidRPr="00E9090D">
          <w:rPr>
            <w:rFonts w:asciiTheme="minorHAnsi" w:hAnsiTheme="minorHAnsi" w:cstheme="minorHAnsi"/>
            <w:noProof/>
            <w:webHidden/>
            <w:szCs w:val="20"/>
          </w:rPr>
          <w:tab/>
        </w:r>
        <w:r w:rsidR="009840F9" w:rsidRPr="00E9090D">
          <w:rPr>
            <w:rFonts w:asciiTheme="minorHAnsi" w:hAnsiTheme="minorHAnsi" w:cstheme="minorHAnsi"/>
            <w:noProof/>
            <w:webHidden/>
            <w:szCs w:val="20"/>
          </w:rPr>
          <w:fldChar w:fldCharType="begin"/>
        </w:r>
        <w:r w:rsidR="009840F9" w:rsidRPr="00E9090D">
          <w:rPr>
            <w:rFonts w:asciiTheme="minorHAnsi" w:hAnsiTheme="minorHAnsi" w:cstheme="minorHAnsi"/>
            <w:noProof/>
            <w:webHidden/>
            <w:szCs w:val="20"/>
          </w:rPr>
          <w:instrText xml:space="preserve"> PAGEREF _Toc179402819 \h </w:instrText>
        </w:r>
        <w:r w:rsidR="009840F9" w:rsidRPr="00E9090D">
          <w:rPr>
            <w:rFonts w:asciiTheme="minorHAnsi" w:hAnsiTheme="minorHAnsi" w:cstheme="minorHAnsi"/>
            <w:noProof/>
            <w:webHidden/>
            <w:szCs w:val="20"/>
          </w:rPr>
        </w:r>
        <w:r w:rsidR="009840F9" w:rsidRPr="00E9090D">
          <w:rPr>
            <w:rFonts w:asciiTheme="minorHAnsi" w:hAnsiTheme="minorHAnsi" w:cstheme="minorHAnsi"/>
            <w:noProof/>
            <w:webHidden/>
            <w:szCs w:val="20"/>
          </w:rPr>
          <w:fldChar w:fldCharType="separate"/>
        </w:r>
        <w:r w:rsidR="009840F9" w:rsidRPr="00E9090D">
          <w:rPr>
            <w:rFonts w:asciiTheme="minorHAnsi" w:hAnsiTheme="minorHAnsi" w:cstheme="minorHAnsi"/>
            <w:noProof/>
            <w:webHidden/>
            <w:szCs w:val="20"/>
          </w:rPr>
          <w:t>2</w:t>
        </w:r>
        <w:r w:rsidR="009840F9" w:rsidRPr="00E9090D">
          <w:rPr>
            <w:rFonts w:asciiTheme="minorHAnsi" w:hAnsiTheme="minorHAnsi" w:cstheme="minorHAnsi"/>
            <w:noProof/>
            <w:webHidden/>
            <w:szCs w:val="20"/>
          </w:rPr>
          <w:fldChar w:fldCharType="end"/>
        </w:r>
      </w:hyperlink>
    </w:p>
    <w:p w14:paraId="4ACF6DF1" w14:textId="7E38ABDC" w:rsidR="009840F9" w:rsidRPr="00E9090D" w:rsidRDefault="009840F9">
      <w:pPr>
        <w:pStyle w:val="TM2"/>
        <w:rPr>
          <w:rFonts w:asciiTheme="minorHAnsi" w:eastAsiaTheme="minorEastAsia" w:hAnsiTheme="minorHAnsi" w:cstheme="minorHAnsi"/>
          <w:noProof/>
          <w:kern w:val="2"/>
          <w:szCs w:val="20"/>
          <w14:ligatures w14:val="standardContextual"/>
        </w:rPr>
      </w:pPr>
      <w:hyperlink w:anchor="_Toc179402820" w:history="1">
        <w:r w:rsidRPr="00E9090D">
          <w:rPr>
            <w:rStyle w:val="Lienhypertexte"/>
            <w:rFonts w:asciiTheme="minorHAnsi" w:hAnsiTheme="minorHAnsi" w:cstheme="minorHAnsi"/>
            <w:noProof/>
            <w:szCs w:val="20"/>
          </w:rPr>
          <w:t>Arrêt de la compétition</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_Toc179402820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12B9A17A" w14:textId="1A87C6CA" w:rsidR="009840F9" w:rsidRPr="00E9090D" w:rsidRDefault="009840F9">
      <w:pPr>
        <w:pStyle w:val="TM2"/>
        <w:rPr>
          <w:rFonts w:asciiTheme="minorHAnsi" w:eastAsiaTheme="minorEastAsia" w:hAnsiTheme="minorHAnsi" w:cstheme="minorHAnsi"/>
          <w:noProof/>
          <w:kern w:val="2"/>
          <w:szCs w:val="20"/>
          <w14:ligatures w14:val="standardContextual"/>
        </w:rPr>
      </w:pPr>
      <w:hyperlink w:anchor="_Toc179402821" w:history="1">
        <w:r w:rsidRPr="00E9090D">
          <w:rPr>
            <w:rStyle w:val="Lienhypertexte"/>
            <w:rFonts w:asciiTheme="minorHAnsi" w:hAnsiTheme="minorHAnsi" w:cstheme="minorHAnsi"/>
            <w:noProof/>
            <w:szCs w:val="20"/>
          </w:rPr>
          <w:t>Réclamation</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_Toc179402821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76748083" w14:textId="5AD4E0D4" w:rsidR="009840F9" w:rsidRPr="00E9090D" w:rsidRDefault="009840F9">
      <w:pPr>
        <w:pStyle w:val="TM2"/>
        <w:rPr>
          <w:rFonts w:asciiTheme="minorHAnsi" w:eastAsiaTheme="minorEastAsia" w:hAnsiTheme="minorHAnsi" w:cstheme="minorHAnsi"/>
          <w:noProof/>
          <w:kern w:val="2"/>
          <w:szCs w:val="20"/>
          <w14:ligatures w14:val="standardContextual"/>
        </w:rPr>
      </w:pPr>
      <w:hyperlink w:anchor="_Toc179402822" w:history="1">
        <w:r w:rsidRPr="00E9090D">
          <w:rPr>
            <w:rStyle w:val="Lienhypertexte"/>
            <w:rFonts w:asciiTheme="minorHAnsi" w:hAnsiTheme="minorHAnsi" w:cstheme="minorHAnsi"/>
            <w:noProof/>
            <w:szCs w:val="20"/>
          </w:rPr>
          <w:t>Licence</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_Toc179402822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6E730E75" w14:textId="635472E0" w:rsidR="009840F9" w:rsidRPr="00E9090D" w:rsidRDefault="009840F9">
      <w:pPr>
        <w:pStyle w:val="TM2"/>
        <w:rPr>
          <w:rStyle w:val="Lienhypertexte"/>
          <w:rFonts w:asciiTheme="minorHAnsi" w:hAnsiTheme="minorHAnsi" w:cstheme="minorHAnsi"/>
          <w:noProof/>
          <w:szCs w:val="20"/>
        </w:rPr>
      </w:pPr>
      <w:hyperlink w:anchor="_Toc179402823" w:history="1">
        <w:r w:rsidRPr="00E9090D">
          <w:rPr>
            <w:rStyle w:val="Lienhypertexte"/>
            <w:rFonts w:asciiTheme="minorHAnsi" w:hAnsiTheme="minorHAnsi" w:cstheme="minorHAnsi"/>
            <w:noProof/>
            <w:szCs w:val="20"/>
          </w:rPr>
          <w:t>Pression sur le JA</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_Toc179402823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05311D62" w14:textId="77777777" w:rsidR="009840F9" w:rsidRPr="00E9090D" w:rsidRDefault="009840F9" w:rsidP="009840F9">
      <w:pPr>
        <w:rPr>
          <w:rFonts w:asciiTheme="minorHAnsi" w:eastAsiaTheme="minorEastAsia" w:hAnsiTheme="minorHAnsi" w:cstheme="minorHAnsi"/>
          <w:szCs w:val="20"/>
        </w:rPr>
      </w:pPr>
    </w:p>
    <w:p w14:paraId="4EFE9BDC" w14:textId="68E23C3F" w:rsidR="009840F9" w:rsidRPr="00E9090D" w:rsidRDefault="009840F9" w:rsidP="009840F9">
      <w:pPr>
        <w:pStyle w:val="TM1"/>
        <w:rPr>
          <w:rFonts w:asciiTheme="minorHAnsi" w:eastAsiaTheme="minorEastAsia" w:hAnsiTheme="minorHAnsi" w:cstheme="minorHAnsi"/>
          <w:noProof/>
          <w:kern w:val="2"/>
          <w:szCs w:val="20"/>
          <w14:ligatures w14:val="standardContextual"/>
        </w:rPr>
      </w:pPr>
      <w:hyperlink w:anchor="_Toc179402824" w:history="1">
        <w:r w:rsidRPr="00E9090D">
          <w:rPr>
            <w:rStyle w:val="Lienhypertexte"/>
            <w:rFonts w:asciiTheme="minorHAnsi" w:hAnsiTheme="minorHAnsi" w:cstheme="minorHAnsi"/>
            <w:noProof/>
            <w:szCs w:val="20"/>
          </w:rPr>
          <w:t>PRÉAMBULE</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_Toc179402824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18AE1C6B" w14:textId="0976F6D2" w:rsidR="009840F9" w:rsidRPr="00E9090D" w:rsidRDefault="009840F9" w:rsidP="009840F9">
      <w:pPr>
        <w:pStyle w:val="TM1"/>
        <w:rPr>
          <w:rFonts w:asciiTheme="minorHAnsi" w:eastAsiaTheme="minorEastAsia" w:hAnsiTheme="minorHAnsi" w:cstheme="minorHAnsi"/>
          <w:noProof/>
          <w:kern w:val="2"/>
          <w:szCs w:val="20"/>
          <w14:ligatures w14:val="standardContextual"/>
        </w:rPr>
      </w:pPr>
      <w:hyperlink w:anchor="_Toc179402825" w:history="1">
        <w:r w:rsidRPr="00E9090D">
          <w:rPr>
            <w:rStyle w:val="Lienhypertexte"/>
            <w:rFonts w:asciiTheme="minorHAnsi" w:hAnsiTheme="minorHAnsi" w:cstheme="minorHAnsi"/>
            <w:noProof/>
            <w:szCs w:val="20"/>
          </w:rPr>
          <w:t>DISPOSITIONS GÉNÉRALES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_Toc179402825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6A84F203" w14:textId="70EE362D" w:rsidR="009840F9" w:rsidRPr="00E9090D" w:rsidRDefault="009840F9">
      <w:pPr>
        <w:pStyle w:val="TM2"/>
        <w:tabs>
          <w:tab w:val="left" w:pos="1200"/>
        </w:tabs>
        <w:rPr>
          <w:rFonts w:asciiTheme="minorHAnsi" w:eastAsiaTheme="minorEastAsia" w:hAnsiTheme="minorHAnsi" w:cstheme="minorHAnsi"/>
          <w:noProof/>
          <w:kern w:val="2"/>
          <w:szCs w:val="20"/>
          <w14:ligatures w14:val="standardContextual"/>
        </w:rPr>
      </w:pPr>
      <w:hyperlink w:anchor="_Toc179402826" w:history="1">
        <w:r w:rsidRPr="00E9090D">
          <w:rPr>
            <w:rStyle w:val="Lienhypertexte"/>
            <w:rFonts w:asciiTheme="minorHAnsi" w:hAnsiTheme="minorHAnsi" w:cstheme="minorHAnsi"/>
            <w:noProof/>
            <w:w w:val="105"/>
            <w:szCs w:val="20"/>
          </w:rPr>
          <w:t>Article 1</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05"/>
            <w:szCs w:val="20"/>
          </w:rPr>
          <w:t>Organisation</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_Toc179402826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09453F53" w14:textId="08995763" w:rsidR="009840F9" w:rsidRPr="00E9090D" w:rsidRDefault="009840F9">
      <w:pPr>
        <w:pStyle w:val="TM2"/>
        <w:tabs>
          <w:tab w:val="left" w:pos="1200"/>
        </w:tabs>
        <w:rPr>
          <w:rFonts w:asciiTheme="minorHAnsi" w:eastAsiaTheme="minorEastAsia" w:hAnsiTheme="minorHAnsi" w:cstheme="minorHAnsi"/>
          <w:noProof/>
          <w:kern w:val="2"/>
          <w:szCs w:val="20"/>
          <w14:ligatures w14:val="standardContextual"/>
        </w:rPr>
      </w:pPr>
      <w:hyperlink w:anchor="_Toc179402827" w:history="1">
        <w:r w:rsidRPr="00E9090D">
          <w:rPr>
            <w:rStyle w:val="Lienhypertexte"/>
            <w:rFonts w:asciiTheme="minorHAnsi" w:hAnsiTheme="minorHAnsi" w:cstheme="minorHAnsi"/>
            <w:noProof/>
            <w:w w:val="105"/>
            <w:szCs w:val="20"/>
          </w:rPr>
          <w:t>Article 2</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05"/>
            <w:szCs w:val="20"/>
          </w:rPr>
          <w:t>Tenue</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_Toc179402827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409B0BA6" w14:textId="6581D465" w:rsidR="009840F9" w:rsidRPr="00E9090D" w:rsidRDefault="009840F9">
      <w:pPr>
        <w:pStyle w:val="TM2"/>
        <w:tabs>
          <w:tab w:val="left" w:pos="1200"/>
        </w:tabs>
        <w:rPr>
          <w:rStyle w:val="Lienhypertexte"/>
          <w:rFonts w:asciiTheme="minorHAnsi" w:hAnsiTheme="minorHAnsi" w:cstheme="minorHAnsi"/>
          <w:noProof/>
          <w:szCs w:val="20"/>
        </w:rPr>
      </w:pPr>
      <w:hyperlink w:anchor="_Toc179402828" w:history="1">
        <w:r w:rsidRPr="00E9090D">
          <w:rPr>
            <w:rStyle w:val="Lienhypertexte"/>
            <w:rFonts w:asciiTheme="minorHAnsi" w:hAnsiTheme="minorHAnsi" w:cstheme="minorHAnsi"/>
            <w:noProof/>
            <w:w w:val="105"/>
            <w:szCs w:val="20"/>
          </w:rPr>
          <w:t>Article 3</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05"/>
            <w:szCs w:val="20"/>
          </w:rPr>
          <w:t>Arbitrage</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_Toc179402828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2</w:t>
        </w:r>
        <w:r w:rsidRPr="00E9090D">
          <w:rPr>
            <w:rFonts w:asciiTheme="minorHAnsi" w:hAnsiTheme="minorHAnsi" w:cstheme="minorHAnsi"/>
            <w:noProof/>
            <w:webHidden/>
            <w:szCs w:val="20"/>
          </w:rPr>
          <w:fldChar w:fldCharType="end"/>
        </w:r>
      </w:hyperlink>
    </w:p>
    <w:p w14:paraId="7CCA7727" w14:textId="77777777" w:rsidR="009840F9" w:rsidRPr="00E9090D" w:rsidRDefault="009840F9" w:rsidP="009840F9">
      <w:pPr>
        <w:rPr>
          <w:rFonts w:asciiTheme="minorHAnsi" w:eastAsiaTheme="minorEastAsia" w:hAnsiTheme="minorHAnsi" w:cstheme="minorHAnsi"/>
          <w:szCs w:val="20"/>
        </w:rPr>
      </w:pPr>
    </w:p>
    <w:p w14:paraId="171AB780" w14:textId="0FDE4720" w:rsidR="009840F9" w:rsidRPr="00E9090D" w:rsidRDefault="009840F9" w:rsidP="009840F9">
      <w:pPr>
        <w:pStyle w:val="TM1"/>
        <w:rPr>
          <w:rFonts w:asciiTheme="minorHAnsi" w:eastAsiaTheme="minorEastAsia" w:hAnsiTheme="minorHAnsi" w:cstheme="minorHAnsi"/>
          <w:noProof/>
          <w:kern w:val="2"/>
          <w:szCs w:val="20"/>
          <w14:ligatures w14:val="standardContextual"/>
        </w:rPr>
      </w:pPr>
      <w:hyperlink w:anchor="_Toc179402829" w:history="1">
        <w:r w:rsidRPr="00E9090D">
          <w:rPr>
            <w:rStyle w:val="Lienhypertexte"/>
            <w:rFonts w:asciiTheme="minorHAnsi" w:hAnsiTheme="minorHAnsi" w:cstheme="minorHAnsi"/>
            <w:noProof/>
            <w:w w:val="110"/>
            <w:szCs w:val="20"/>
          </w:rPr>
          <w:t>DÉROULEMENT SPORTIF</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_Toc179402829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76FE54F5" w14:textId="3D79FD84" w:rsidR="009840F9" w:rsidRPr="00E9090D" w:rsidRDefault="009840F9">
      <w:pPr>
        <w:pStyle w:val="TM2"/>
        <w:tabs>
          <w:tab w:val="left" w:pos="1440"/>
        </w:tabs>
        <w:rPr>
          <w:rFonts w:asciiTheme="minorHAnsi" w:eastAsiaTheme="minorEastAsia" w:hAnsiTheme="minorHAnsi" w:cstheme="minorHAnsi"/>
          <w:noProof/>
          <w:kern w:val="2"/>
          <w:szCs w:val="20"/>
          <w14:ligatures w14:val="standardContextual"/>
        </w:rPr>
      </w:pPr>
      <w:hyperlink w:anchor="_Toc179402830" w:history="1">
        <w:r w:rsidRPr="00E9090D">
          <w:rPr>
            <w:rStyle w:val="Lienhypertexte"/>
            <w:rFonts w:asciiTheme="minorHAnsi" w:hAnsiTheme="minorHAnsi" w:cstheme="minorHAnsi"/>
            <w:noProof/>
            <w:w w:val="110"/>
            <w:szCs w:val="20"/>
          </w:rPr>
          <w:t>Article 4</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Composition des tableaux</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_Toc179402830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160E2255" w14:textId="226D0950" w:rsidR="009840F9" w:rsidRPr="00E9090D" w:rsidRDefault="009840F9">
      <w:pPr>
        <w:pStyle w:val="TM2"/>
        <w:tabs>
          <w:tab w:val="left" w:pos="1440"/>
        </w:tabs>
        <w:rPr>
          <w:rFonts w:asciiTheme="minorHAnsi" w:eastAsiaTheme="minorEastAsia" w:hAnsiTheme="minorHAnsi" w:cstheme="minorHAnsi"/>
          <w:noProof/>
          <w:kern w:val="2"/>
          <w:szCs w:val="20"/>
          <w14:ligatures w14:val="standardContextual"/>
        </w:rPr>
      </w:pPr>
      <w:hyperlink w:anchor="_Toc179402831" w:history="1">
        <w:r w:rsidRPr="00E9090D">
          <w:rPr>
            <w:rStyle w:val="Lienhypertexte"/>
            <w:rFonts w:asciiTheme="minorHAnsi" w:hAnsiTheme="minorHAnsi" w:cstheme="minorHAnsi"/>
            <w:noProof/>
            <w:w w:val="110"/>
            <w:szCs w:val="20"/>
          </w:rPr>
          <w:t>Article 5</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Déroulement des rencontres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_Toc179402831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3747DCF0" w14:textId="40304F6D" w:rsidR="009840F9" w:rsidRPr="00E9090D" w:rsidRDefault="009840F9">
      <w:pPr>
        <w:pStyle w:val="TM2"/>
        <w:tabs>
          <w:tab w:val="left" w:pos="1440"/>
        </w:tabs>
        <w:rPr>
          <w:rStyle w:val="Lienhypertexte"/>
          <w:rFonts w:asciiTheme="minorHAnsi" w:hAnsiTheme="minorHAnsi" w:cstheme="minorHAnsi"/>
          <w:noProof/>
          <w:szCs w:val="20"/>
        </w:rPr>
      </w:pPr>
      <w:hyperlink w:anchor="_Toc179402832" w:history="1">
        <w:r w:rsidRPr="00E9090D">
          <w:rPr>
            <w:rStyle w:val="Lienhypertexte"/>
            <w:rFonts w:asciiTheme="minorHAnsi" w:hAnsiTheme="minorHAnsi" w:cstheme="minorHAnsi"/>
            <w:noProof/>
            <w:w w:val="110"/>
            <w:szCs w:val="20"/>
          </w:rPr>
          <w:t>Article 6</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Challenge des clubs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_Toc179402832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77D0B81E" w14:textId="77777777" w:rsidR="009840F9" w:rsidRPr="00E9090D" w:rsidRDefault="009840F9" w:rsidP="009840F9">
      <w:pPr>
        <w:rPr>
          <w:rFonts w:asciiTheme="minorHAnsi" w:eastAsiaTheme="minorEastAsia" w:hAnsiTheme="minorHAnsi" w:cstheme="minorHAnsi"/>
          <w:szCs w:val="20"/>
        </w:rPr>
      </w:pPr>
    </w:p>
    <w:p w14:paraId="5AF3B6A8" w14:textId="157505B3" w:rsidR="009840F9" w:rsidRPr="00E9090D" w:rsidRDefault="009840F9" w:rsidP="009840F9">
      <w:pPr>
        <w:pStyle w:val="TM1"/>
        <w:rPr>
          <w:rFonts w:asciiTheme="minorHAnsi" w:eastAsiaTheme="minorEastAsia" w:hAnsiTheme="minorHAnsi" w:cstheme="minorHAnsi"/>
          <w:noProof/>
          <w:kern w:val="2"/>
          <w:szCs w:val="20"/>
          <w14:ligatures w14:val="standardContextual"/>
        </w:rPr>
      </w:pPr>
      <w:hyperlink w:anchor="_Toc179402833" w:history="1">
        <w:r w:rsidRPr="00E9090D">
          <w:rPr>
            <w:rStyle w:val="Lienhypertexte"/>
            <w:rFonts w:asciiTheme="minorHAnsi" w:hAnsiTheme="minorHAnsi" w:cstheme="minorHAnsi"/>
            <w:noProof/>
            <w:w w:val="110"/>
            <w:szCs w:val="20"/>
          </w:rPr>
          <w:t>COMPOSITION DES ÉQUIPES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_Toc179402833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52B33235" w14:textId="1FF2EB90" w:rsidR="009840F9" w:rsidRPr="00E9090D" w:rsidRDefault="009840F9">
      <w:pPr>
        <w:pStyle w:val="TM2"/>
        <w:tabs>
          <w:tab w:val="left" w:pos="1440"/>
        </w:tabs>
        <w:rPr>
          <w:rFonts w:asciiTheme="minorHAnsi" w:eastAsiaTheme="minorEastAsia" w:hAnsiTheme="minorHAnsi" w:cstheme="minorHAnsi"/>
          <w:noProof/>
          <w:kern w:val="2"/>
          <w:szCs w:val="20"/>
          <w14:ligatures w14:val="standardContextual"/>
        </w:rPr>
      </w:pPr>
      <w:hyperlink w:anchor="_Toc179402834" w:history="1">
        <w:r w:rsidRPr="00E9090D">
          <w:rPr>
            <w:rStyle w:val="Lienhypertexte"/>
            <w:rFonts w:asciiTheme="minorHAnsi" w:hAnsiTheme="minorHAnsi" w:cstheme="minorHAnsi"/>
            <w:noProof/>
            <w:w w:val="110"/>
            <w:szCs w:val="20"/>
          </w:rPr>
          <w:t>Article 7</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Nombre d’équipes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_Toc179402834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3F99F9AA" w14:textId="278B397A" w:rsidR="009840F9" w:rsidRPr="00E9090D" w:rsidRDefault="009840F9">
      <w:pPr>
        <w:pStyle w:val="TM2"/>
        <w:tabs>
          <w:tab w:val="left" w:pos="1440"/>
        </w:tabs>
        <w:rPr>
          <w:rFonts w:asciiTheme="minorHAnsi" w:eastAsiaTheme="minorEastAsia" w:hAnsiTheme="minorHAnsi" w:cstheme="minorHAnsi"/>
          <w:noProof/>
          <w:kern w:val="2"/>
          <w:szCs w:val="20"/>
          <w14:ligatures w14:val="standardContextual"/>
        </w:rPr>
      </w:pPr>
      <w:hyperlink w:anchor="_Toc179402835" w:history="1">
        <w:r w:rsidRPr="00E9090D">
          <w:rPr>
            <w:rStyle w:val="Lienhypertexte"/>
            <w:rFonts w:asciiTheme="minorHAnsi" w:hAnsiTheme="minorHAnsi" w:cstheme="minorHAnsi"/>
            <w:noProof/>
            <w:w w:val="110"/>
            <w:szCs w:val="20"/>
          </w:rPr>
          <w:t>Article 8</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Composition des équipes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_Toc179402835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110BC381" w14:textId="7A2271F0" w:rsidR="009840F9" w:rsidRPr="00E9090D" w:rsidRDefault="009840F9">
      <w:pPr>
        <w:pStyle w:val="TM2"/>
        <w:tabs>
          <w:tab w:val="left" w:pos="1440"/>
        </w:tabs>
        <w:rPr>
          <w:rFonts w:asciiTheme="minorHAnsi" w:eastAsiaTheme="minorEastAsia" w:hAnsiTheme="minorHAnsi" w:cstheme="minorHAnsi"/>
          <w:noProof/>
          <w:kern w:val="2"/>
          <w:szCs w:val="20"/>
          <w14:ligatures w14:val="standardContextual"/>
        </w:rPr>
      </w:pPr>
      <w:hyperlink w:anchor="_Toc179402836" w:history="1">
        <w:r w:rsidRPr="00E9090D">
          <w:rPr>
            <w:rStyle w:val="Lienhypertexte"/>
            <w:rFonts w:asciiTheme="minorHAnsi" w:hAnsiTheme="minorHAnsi" w:cstheme="minorHAnsi"/>
            <w:noProof/>
            <w:w w:val="110"/>
            <w:szCs w:val="20"/>
          </w:rPr>
          <w:t>Article 9</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Equipes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_Toc179402836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3</w:t>
        </w:r>
        <w:r w:rsidRPr="00E9090D">
          <w:rPr>
            <w:rFonts w:asciiTheme="minorHAnsi" w:hAnsiTheme="minorHAnsi" w:cstheme="minorHAnsi"/>
            <w:noProof/>
            <w:webHidden/>
            <w:szCs w:val="20"/>
          </w:rPr>
          <w:fldChar w:fldCharType="end"/>
        </w:r>
      </w:hyperlink>
    </w:p>
    <w:p w14:paraId="0B57F00D" w14:textId="3A227479" w:rsidR="009840F9" w:rsidRPr="00E9090D" w:rsidRDefault="009840F9">
      <w:pPr>
        <w:pStyle w:val="TM2"/>
        <w:tabs>
          <w:tab w:val="left" w:pos="1440"/>
        </w:tabs>
        <w:rPr>
          <w:rFonts w:asciiTheme="minorHAnsi" w:eastAsiaTheme="minorEastAsia" w:hAnsiTheme="minorHAnsi" w:cstheme="minorHAnsi"/>
          <w:noProof/>
          <w:kern w:val="2"/>
          <w:szCs w:val="20"/>
          <w14:ligatures w14:val="standardContextual"/>
        </w:rPr>
      </w:pPr>
      <w:hyperlink w:anchor="_Toc179402837" w:history="1">
        <w:r w:rsidRPr="00E9090D">
          <w:rPr>
            <w:rStyle w:val="Lienhypertexte"/>
            <w:rFonts w:asciiTheme="minorHAnsi" w:hAnsiTheme="minorHAnsi" w:cstheme="minorHAnsi"/>
            <w:noProof/>
            <w:w w:val="110"/>
            <w:szCs w:val="20"/>
          </w:rPr>
          <w:t>Article 10</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Tableau Supérieur</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_Toc179402837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4</w:t>
        </w:r>
        <w:r w:rsidRPr="00E9090D">
          <w:rPr>
            <w:rFonts w:asciiTheme="minorHAnsi" w:hAnsiTheme="minorHAnsi" w:cstheme="minorHAnsi"/>
            <w:noProof/>
            <w:webHidden/>
            <w:szCs w:val="20"/>
          </w:rPr>
          <w:fldChar w:fldCharType="end"/>
        </w:r>
      </w:hyperlink>
    </w:p>
    <w:p w14:paraId="47A0E170" w14:textId="50A5991A" w:rsidR="009840F9" w:rsidRPr="00E9090D" w:rsidRDefault="009840F9">
      <w:pPr>
        <w:pStyle w:val="TM2"/>
        <w:tabs>
          <w:tab w:val="left" w:pos="1440"/>
        </w:tabs>
        <w:rPr>
          <w:rFonts w:asciiTheme="minorHAnsi" w:eastAsiaTheme="minorEastAsia" w:hAnsiTheme="minorHAnsi" w:cstheme="minorHAnsi"/>
          <w:noProof/>
          <w:kern w:val="2"/>
          <w:szCs w:val="20"/>
          <w14:ligatures w14:val="standardContextual"/>
        </w:rPr>
      </w:pPr>
      <w:hyperlink w:anchor="_Toc179402838" w:history="1">
        <w:r w:rsidRPr="00E9090D">
          <w:rPr>
            <w:rStyle w:val="Lienhypertexte"/>
            <w:rFonts w:asciiTheme="minorHAnsi" w:hAnsiTheme="minorHAnsi" w:cstheme="minorHAnsi"/>
            <w:noProof/>
            <w:w w:val="110"/>
            <w:szCs w:val="20"/>
          </w:rPr>
          <w:t>Article 11</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szCs w:val="20"/>
          </w:rPr>
          <w:t>Modification des remplaçants sur place</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_Toc179402838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4</w:t>
        </w:r>
        <w:r w:rsidRPr="00E9090D">
          <w:rPr>
            <w:rFonts w:asciiTheme="minorHAnsi" w:hAnsiTheme="minorHAnsi" w:cstheme="minorHAnsi"/>
            <w:noProof/>
            <w:webHidden/>
            <w:szCs w:val="20"/>
          </w:rPr>
          <w:fldChar w:fldCharType="end"/>
        </w:r>
      </w:hyperlink>
    </w:p>
    <w:p w14:paraId="01F560CE" w14:textId="7BE96F88" w:rsidR="009840F9" w:rsidRPr="00E9090D" w:rsidRDefault="009840F9">
      <w:pPr>
        <w:pStyle w:val="TM2"/>
        <w:tabs>
          <w:tab w:val="left" w:pos="1440"/>
        </w:tabs>
        <w:rPr>
          <w:rStyle w:val="Lienhypertexte"/>
          <w:rFonts w:asciiTheme="minorHAnsi" w:hAnsiTheme="minorHAnsi" w:cstheme="minorHAnsi"/>
          <w:noProof/>
          <w:szCs w:val="20"/>
        </w:rPr>
      </w:pPr>
      <w:hyperlink w:anchor="_Toc179402839" w:history="1">
        <w:r w:rsidRPr="00E9090D">
          <w:rPr>
            <w:rStyle w:val="Lienhypertexte"/>
            <w:rFonts w:asciiTheme="minorHAnsi" w:hAnsiTheme="minorHAnsi" w:cstheme="minorHAnsi"/>
            <w:noProof/>
            <w:w w:val="110"/>
            <w:szCs w:val="20"/>
          </w:rPr>
          <w:t>Article 12</w:t>
        </w:r>
        <w:r w:rsidRPr="00E9090D">
          <w:rPr>
            <w:rFonts w:asciiTheme="minorHAnsi" w:eastAsiaTheme="minorEastAsia" w:hAnsiTheme="minorHAnsi" w:cstheme="minorHAnsi"/>
            <w:noProof/>
            <w:kern w:val="2"/>
            <w:szCs w:val="20"/>
            <w14:ligatures w14:val="standardContextual"/>
          </w:rPr>
          <w:tab/>
        </w:r>
        <w:r w:rsidRPr="00E9090D">
          <w:rPr>
            <w:rStyle w:val="Lienhypertexte"/>
            <w:rFonts w:asciiTheme="minorHAnsi" w:hAnsiTheme="minorHAnsi" w:cstheme="minorHAnsi"/>
            <w:noProof/>
            <w:w w:val="110"/>
            <w:szCs w:val="20"/>
          </w:rPr>
          <w:t>Muté ou Etranger</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_Toc179402839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4</w:t>
        </w:r>
        <w:r w:rsidRPr="00E9090D">
          <w:rPr>
            <w:rFonts w:asciiTheme="minorHAnsi" w:hAnsiTheme="minorHAnsi" w:cstheme="minorHAnsi"/>
            <w:noProof/>
            <w:webHidden/>
            <w:szCs w:val="20"/>
          </w:rPr>
          <w:fldChar w:fldCharType="end"/>
        </w:r>
      </w:hyperlink>
    </w:p>
    <w:p w14:paraId="7D6E41A3" w14:textId="77777777" w:rsidR="009840F9" w:rsidRPr="00E9090D" w:rsidRDefault="009840F9" w:rsidP="009840F9">
      <w:pPr>
        <w:rPr>
          <w:rFonts w:asciiTheme="minorHAnsi" w:eastAsiaTheme="minorEastAsia" w:hAnsiTheme="minorHAnsi" w:cstheme="minorHAnsi"/>
          <w:szCs w:val="20"/>
        </w:rPr>
      </w:pPr>
    </w:p>
    <w:p w14:paraId="3D8F6D84" w14:textId="5D4FEB34" w:rsidR="009840F9" w:rsidRPr="00E9090D" w:rsidRDefault="009840F9" w:rsidP="009840F9">
      <w:pPr>
        <w:pStyle w:val="TM1"/>
        <w:rPr>
          <w:rFonts w:asciiTheme="minorHAnsi" w:eastAsiaTheme="minorEastAsia" w:hAnsiTheme="minorHAnsi" w:cstheme="minorHAnsi"/>
          <w:noProof/>
          <w:kern w:val="2"/>
          <w:szCs w:val="20"/>
          <w14:ligatures w14:val="standardContextual"/>
        </w:rPr>
      </w:pPr>
      <w:hyperlink w:anchor="_Toc179402840" w:history="1">
        <w:r w:rsidRPr="00E9090D">
          <w:rPr>
            <w:rStyle w:val="Lienhypertexte"/>
            <w:rFonts w:asciiTheme="minorHAnsi" w:hAnsiTheme="minorHAnsi" w:cstheme="minorHAnsi"/>
            <w:noProof/>
            <w:szCs w:val="20"/>
          </w:rPr>
          <w:t>INSCRIPTIONS</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_Toc179402840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4</w:t>
        </w:r>
        <w:r w:rsidRPr="00E9090D">
          <w:rPr>
            <w:rFonts w:asciiTheme="minorHAnsi" w:hAnsiTheme="minorHAnsi" w:cstheme="minorHAnsi"/>
            <w:noProof/>
            <w:webHidden/>
            <w:szCs w:val="20"/>
          </w:rPr>
          <w:fldChar w:fldCharType="end"/>
        </w:r>
      </w:hyperlink>
    </w:p>
    <w:p w14:paraId="42694104" w14:textId="73AFB13B" w:rsidR="009840F9" w:rsidRPr="00E9090D" w:rsidRDefault="009840F9">
      <w:pPr>
        <w:pStyle w:val="TM2"/>
        <w:rPr>
          <w:rFonts w:asciiTheme="minorHAnsi" w:eastAsiaTheme="minorEastAsia" w:hAnsiTheme="minorHAnsi" w:cstheme="minorHAnsi"/>
          <w:noProof/>
          <w:kern w:val="2"/>
          <w:szCs w:val="20"/>
          <w14:ligatures w14:val="standardContextual"/>
        </w:rPr>
      </w:pPr>
      <w:hyperlink w:anchor="_Toc179402841" w:history="1">
        <w:r w:rsidRPr="00E9090D">
          <w:rPr>
            <w:rStyle w:val="Lienhypertexte"/>
            <w:rFonts w:asciiTheme="minorHAnsi" w:hAnsiTheme="minorHAnsi" w:cstheme="minorHAnsi"/>
            <w:noProof/>
            <w:w w:val="110"/>
            <w:szCs w:val="20"/>
          </w:rPr>
          <w:t>Article 13</w:t>
        </w:r>
        <w:r w:rsidRPr="00E9090D">
          <w:rPr>
            <w:rFonts w:asciiTheme="minorHAnsi" w:hAnsiTheme="minorHAnsi" w:cstheme="minorHAnsi"/>
            <w:noProof/>
            <w:webHidden/>
            <w:szCs w:val="20"/>
          </w:rPr>
          <w:tab/>
        </w:r>
        <w:r w:rsidRPr="00E9090D">
          <w:rPr>
            <w:rFonts w:asciiTheme="minorHAnsi" w:hAnsiTheme="minorHAnsi" w:cstheme="minorHAnsi"/>
            <w:noProof/>
            <w:webHidden/>
            <w:szCs w:val="20"/>
          </w:rPr>
          <w:fldChar w:fldCharType="begin"/>
        </w:r>
        <w:r w:rsidRPr="00E9090D">
          <w:rPr>
            <w:rFonts w:asciiTheme="minorHAnsi" w:hAnsiTheme="minorHAnsi" w:cstheme="minorHAnsi"/>
            <w:noProof/>
            <w:webHidden/>
            <w:szCs w:val="20"/>
          </w:rPr>
          <w:instrText xml:space="preserve"> PAGEREF _Toc179402841 \h </w:instrText>
        </w:r>
        <w:r w:rsidRPr="00E9090D">
          <w:rPr>
            <w:rFonts w:asciiTheme="minorHAnsi" w:hAnsiTheme="minorHAnsi" w:cstheme="minorHAnsi"/>
            <w:noProof/>
            <w:webHidden/>
            <w:szCs w:val="20"/>
          </w:rPr>
        </w:r>
        <w:r w:rsidRPr="00E9090D">
          <w:rPr>
            <w:rFonts w:asciiTheme="minorHAnsi" w:hAnsiTheme="minorHAnsi" w:cstheme="minorHAnsi"/>
            <w:noProof/>
            <w:webHidden/>
            <w:szCs w:val="20"/>
          </w:rPr>
          <w:fldChar w:fldCharType="separate"/>
        </w:r>
        <w:r w:rsidRPr="00E9090D">
          <w:rPr>
            <w:rFonts w:asciiTheme="minorHAnsi" w:hAnsiTheme="minorHAnsi" w:cstheme="minorHAnsi"/>
            <w:noProof/>
            <w:webHidden/>
            <w:szCs w:val="20"/>
          </w:rPr>
          <w:t>4</w:t>
        </w:r>
        <w:r w:rsidRPr="00E9090D">
          <w:rPr>
            <w:rFonts w:asciiTheme="minorHAnsi" w:hAnsiTheme="minorHAnsi" w:cstheme="minorHAnsi"/>
            <w:noProof/>
            <w:webHidden/>
            <w:szCs w:val="20"/>
          </w:rPr>
          <w:fldChar w:fldCharType="end"/>
        </w:r>
      </w:hyperlink>
    </w:p>
    <w:p w14:paraId="4FFE7C13" w14:textId="5AEFFBB0" w:rsidR="006E5EE3" w:rsidRPr="00B23FF5" w:rsidRDefault="00FD194B" w:rsidP="00C07B27">
      <w:pPr>
        <w:pStyle w:val="Titre1"/>
        <w:spacing w:line="360" w:lineRule="auto"/>
        <w:rPr>
          <w:rFonts w:asciiTheme="minorHAnsi" w:hAnsiTheme="minorHAnsi" w:cstheme="minorHAnsi"/>
        </w:rPr>
      </w:pPr>
      <w:r w:rsidRPr="00E9090D">
        <w:rPr>
          <w:rFonts w:asciiTheme="minorHAnsi" w:hAnsiTheme="minorHAnsi" w:cstheme="minorHAnsi"/>
          <w:b w:val="0"/>
          <w:bCs w:val="0"/>
          <w:sz w:val="20"/>
          <w:szCs w:val="20"/>
        </w:rPr>
        <w:fldChar w:fldCharType="end"/>
      </w:r>
      <w:r w:rsidR="00B76DC8" w:rsidRPr="00B23FF5">
        <w:rPr>
          <w:rFonts w:asciiTheme="minorHAnsi" w:hAnsiTheme="minorHAnsi" w:cstheme="minorHAnsi"/>
        </w:rPr>
        <w:br w:type="page"/>
      </w:r>
      <w:bookmarkStart w:id="0" w:name="_Toc179402819"/>
      <w:r w:rsidR="006E5EE3" w:rsidRPr="00B23FF5">
        <w:rPr>
          <w:rFonts w:asciiTheme="minorHAnsi" w:hAnsiTheme="minorHAnsi" w:cstheme="minorHAnsi"/>
        </w:rPr>
        <w:lastRenderedPageBreak/>
        <w:t>GENERALITES</w:t>
      </w:r>
      <w:bookmarkEnd w:id="0"/>
    </w:p>
    <w:p w14:paraId="70EAD55E" w14:textId="77777777" w:rsidR="006E5EE3" w:rsidRPr="00B23FF5" w:rsidRDefault="006E5EE3" w:rsidP="006E5EE3">
      <w:pPr>
        <w:pStyle w:val="Titre2"/>
        <w:rPr>
          <w:rFonts w:asciiTheme="minorHAnsi" w:hAnsiTheme="minorHAnsi" w:cstheme="minorHAnsi"/>
        </w:rPr>
      </w:pPr>
      <w:bookmarkStart w:id="1" w:name="_Toc179402820"/>
      <w:r w:rsidRPr="00B23FF5">
        <w:rPr>
          <w:rFonts w:asciiTheme="minorHAnsi" w:hAnsiTheme="minorHAnsi" w:cstheme="minorHAnsi"/>
        </w:rPr>
        <w:t>Arrêt de la compétition</w:t>
      </w:r>
      <w:bookmarkEnd w:id="1"/>
      <w:r w:rsidRPr="00B23FF5">
        <w:rPr>
          <w:rFonts w:asciiTheme="minorHAnsi" w:hAnsiTheme="minorHAnsi" w:cstheme="minorHAnsi"/>
        </w:rPr>
        <w:t xml:space="preserve"> </w:t>
      </w:r>
    </w:p>
    <w:p w14:paraId="7C0869A3" w14:textId="13655F96" w:rsidR="006E5EE3" w:rsidRPr="00B23FF5" w:rsidRDefault="006E5EE3" w:rsidP="006E5EE3">
      <w:pPr>
        <w:rPr>
          <w:rFonts w:asciiTheme="minorHAnsi" w:hAnsiTheme="minorHAnsi" w:cstheme="minorHAnsi"/>
        </w:rPr>
      </w:pPr>
      <w:r w:rsidRPr="0077682A">
        <w:rPr>
          <w:rFonts w:asciiTheme="minorHAnsi" w:hAnsiTheme="minorHAnsi" w:cstheme="minorHAnsi"/>
          <w:highlight w:val="yellow"/>
        </w:rPr>
        <w:t>Un</w:t>
      </w:r>
      <w:r w:rsidR="0077682A" w:rsidRPr="0077682A">
        <w:rPr>
          <w:rFonts w:asciiTheme="minorHAnsi" w:hAnsiTheme="minorHAnsi" w:cstheme="minorHAnsi"/>
          <w:highlight w:val="yellow"/>
        </w:rPr>
        <w:t>e équipe</w:t>
      </w:r>
      <w:r w:rsidRPr="00B23FF5">
        <w:rPr>
          <w:rFonts w:asciiTheme="minorHAnsi" w:hAnsiTheme="minorHAnsi" w:cstheme="minorHAnsi"/>
        </w:rPr>
        <w:t xml:space="preserve"> arrêtant la compétition quel que soit le niveau atteint sera déclaré forfait. Il ne sera pas classé. Dans le cas d’une compétition avec qualification à l’échelon supérieur, il ne pourra pas être sélectionné pour y jouer.</w:t>
      </w:r>
    </w:p>
    <w:p w14:paraId="69C98108" w14:textId="77777777" w:rsidR="006E5EE3" w:rsidRPr="00B23FF5" w:rsidRDefault="006E5EE3" w:rsidP="006E5EE3">
      <w:pPr>
        <w:pStyle w:val="Titre2"/>
        <w:rPr>
          <w:rFonts w:asciiTheme="minorHAnsi" w:hAnsiTheme="minorHAnsi" w:cstheme="minorHAnsi"/>
        </w:rPr>
      </w:pPr>
      <w:bookmarkStart w:id="2" w:name="_Toc179402821"/>
      <w:r w:rsidRPr="00B23FF5">
        <w:rPr>
          <w:rFonts w:asciiTheme="minorHAnsi" w:hAnsiTheme="minorHAnsi" w:cstheme="minorHAnsi"/>
        </w:rPr>
        <w:t>Réclamation</w:t>
      </w:r>
      <w:bookmarkEnd w:id="2"/>
    </w:p>
    <w:p w14:paraId="7268029E" w14:textId="77777777" w:rsidR="006E5EE3" w:rsidRPr="00B23FF5" w:rsidRDefault="006E5EE3" w:rsidP="006E5EE3">
      <w:pPr>
        <w:rPr>
          <w:rFonts w:asciiTheme="minorHAnsi" w:hAnsiTheme="minorHAnsi" w:cstheme="minorHAnsi"/>
        </w:rPr>
      </w:pPr>
      <w:r w:rsidRPr="00B23FF5">
        <w:rPr>
          <w:rFonts w:asciiTheme="minorHAnsi" w:hAnsiTheme="minorHAnsi" w:cstheme="minorHAnsi"/>
        </w:rP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1B396B20" w14:textId="77777777" w:rsidR="006E5EE3" w:rsidRPr="00B23FF5" w:rsidRDefault="006E5EE3" w:rsidP="006E5EE3">
      <w:pPr>
        <w:rPr>
          <w:rFonts w:asciiTheme="minorHAnsi" w:hAnsiTheme="minorHAnsi" w:cstheme="minorHAnsi"/>
        </w:rPr>
      </w:pPr>
      <w:r w:rsidRPr="00B23FF5">
        <w:rPr>
          <w:rFonts w:asciiTheme="minorHAnsi" w:hAnsiTheme="minorHAnsi" w:cstheme="minorHAnsi"/>
        </w:rPr>
        <w:t>Elle sera jointe au rapport du JA.</w:t>
      </w:r>
    </w:p>
    <w:p w14:paraId="04CF6AB1" w14:textId="77777777" w:rsidR="006E5EE3" w:rsidRPr="00B23FF5" w:rsidRDefault="006E5EE3" w:rsidP="006E5EE3">
      <w:pPr>
        <w:pStyle w:val="Titre2"/>
        <w:rPr>
          <w:rFonts w:asciiTheme="minorHAnsi" w:hAnsiTheme="minorHAnsi" w:cstheme="minorHAnsi"/>
        </w:rPr>
      </w:pPr>
      <w:bookmarkStart w:id="3" w:name="_Toc179402822"/>
      <w:r w:rsidRPr="00B23FF5">
        <w:rPr>
          <w:rFonts w:asciiTheme="minorHAnsi" w:hAnsiTheme="minorHAnsi" w:cstheme="minorHAnsi"/>
        </w:rPr>
        <w:t>Licence</w:t>
      </w:r>
      <w:bookmarkEnd w:id="3"/>
    </w:p>
    <w:p w14:paraId="243CC764" w14:textId="77777777" w:rsidR="00C07B27" w:rsidRPr="00B23FF5" w:rsidRDefault="00C07B27" w:rsidP="00C07B27">
      <w:pPr>
        <w:rPr>
          <w:rFonts w:asciiTheme="minorHAnsi" w:hAnsiTheme="minorHAnsi" w:cstheme="minorHAnsi"/>
        </w:rPr>
      </w:pPr>
      <w:r w:rsidRPr="00B23FF5">
        <w:rPr>
          <w:rFonts w:asciiTheme="minorHAnsi" w:hAnsiTheme="minorHAnsi" w:cstheme="minorHAnsi"/>
        </w:rPr>
        <w:t>Tout joueur doit pouvoir justifier de sa licenciation auprès du JA principal de la compétition (voir modalités sur circulaire administrative) ou démontrer son identité.</w:t>
      </w:r>
    </w:p>
    <w:p w14:paraId="4ABA1EEB" w14:textId="77777777" w:rsidR="006E5EE3" w:rsidRPr="00B23FF5" w:rsidRDefault="006E5EE3" w:rsidP="006E5EE3">
      <w:pPr>
        <w:pStyle w:val="Titre2"/>
        <w:rPr>
          <w:rFonts w:asciiTheme="minorHAnsi" w:hAnsiTheme="minorHAnsi" w:cstheme="minorHAnsi"/>
        </w:rPr>
      </w:pPr>
      <w:bookmarkStart w:id="4" w:name="_Toc179402823"/>
      <w:r w:rsidRPr="00B23FF5">
        <w:rPr>
          <w:rFonts w:asciiTheme="minorHAnsi" w:hAnsiTheme="minorHAnsi" w:cstheme="minorHAnsi"/>
        </w:rPr>
        <w:t>Pression sur le JA</w:t>
      </w:r>
      <w:bookmarkEnd w:id="4"/>
    </w:p>
    <w:p w14:paraId="6141042C" w14:textId="77777777" w:rsidR="006E5EE3" w:rsidRPr="00B23FF5" w:rsidRDefault="006E5EE3" w:rsidP="006E5EE3">
      <w:pPr>
        <w:rPr>
          <w:rFonts w:asciiTheme="minorHAnsi" w:hAnsiTheme="minorHAnsi" w:cstheme="minorHAnsi"/>
        </w:rPr>
      </w:pPr>
      <w:r w:rsidRPr="00B23FF5">
        <w:rPr>
          <w:rFonts w:asciiTheme="minorHAnsi" w:hAnsiTheme="minorHAnsi" w:cstheme="minorHAnsi"/>
        </w:rPr>
        <w:t>Toute pression exercée par un club auprès de la table d’arbitrage afin d’outrepasser le présent règlement, devra être consignée sur le rapport du JA principal (club, nom et prénom du réclamant et motif)</w:t>
      </w:r>
    </w:p>
    <w:p w14:paraId="1649EDEB" w14:textId="77777777" w:rsidR="000D554D" w:rsidRPr="00B23FF5" w:rsidRDefault="000D554D" w:rsidP="000D554D">
      <w:pPr>
        <w:pStyle w:val="Titre1"/>
        <w:rPr>
          <w:rFonts w:asciiTheme="minorHAnsi" w:hAnsiTheme="minorHAnsi" w:cstheme="minorHAnsi"/>
        </w:rPr>
      </w:pPr>
      <w:bookmarkStart w:id="5" w:name="_Toc179402824"/>
      <w:r w:rsidRPr="00B23FF5">
        <w:rPr>
          <w:rFonts w:asciiTheme="minorHAnsi" w:hAnsiTheme="minorHAnsi" w:cstheme="minorHAnsi"/>
        </w:rPr>
        <w:t>PRÉAMBULE</w:t>
      </w:r>
      <w:bookmarkEnd w:id="5"/>
    </w:p>
    <w:p w14:paraId="2D39135C" w14:textId="3E6CC746" w:rsidR="000D554D" w:rsidRDefault="000D554D" w:rsidP="000D554D">
      <w:pPr>
        <w:spacing w:after="120"/>
        <w:rPr>
          <w:rFonts w:asciiTheme="minorHAnsi" w:hAnsiTheme="minorHAnsi" w:cstheme="minorHAnsi"/>
          <w:spacing w:val="-8"/>
          <w:w w:val="105"/>
        </w:rPr>
      </w:pPr>
      <w:r w:rsidRPr="00B23FF5">
        <w:rPr>
          <w:rFonts w:asciiTheme="minorHAnsi" w:hAnsiTheme="minorHAnsi" w:cstheme="minorHAnsi"/>
          <w:w w:val="105"/>
        </w:rPr>
        <w:t xml:space="preserve">Cette compétition est réservée, quel que soient leurs points de classement, aux joueurs et joueuses licenciés </w:t>
      </w:r>
      <w:r w:rsidR="00497488" w:rsidRPr="00581F57">
        <w:rPr>
          <w:rFonts w:asciiTheme="minorHAnsi" w:hAnsiTheme="minorHAnsi" w:cstheme="minorHAnsi"/>
          <w:w w:val="105"/>
        </w:rPr>
        <w:t>compétitions</w:t>
      </w:r>
      <w:r w:rsidR="00497488" w:rsidRPr="00B23FF5">
        <w:rPr>
          <w:rFonts w:asciiTheme="minorHAnsi" w:hAnsiTheme="minorHAnsi" w:cstheme="minorHAnsi"/>
          <w:w w:val="105"/>
        </w:rPr>
        <w:t xml:space="preserve"> FFTT</w:t>
      </w:r>
      <w:r w:rsidRPr="00B23FF5">
        <w:rPr>
          <w:rFonts w:asciiTheme="minorHAnsi" w:hAnsiTheme="minorHAnsi" w:cstheme="minorHAnsi"/>
          <w:w w:val="105"/>
        </w:rPr>
        <w:t xml:space="preserve"> </w:t>
      </w:r>
      <w:r w:rsidRPr="00B23FF5">
        <w:rPr>
          <w:rFonts w:asciiTheme="minorHAnsi" w:hAnsiTheme="minorHAnsi" w:cstheme="minorHAnsi"/>
          <w:spacing w:val="-8"/>
          <w:w w:val="105"/>
        </w:rPr>
        <w:t>appartenant aux catégories suivantes :</w:t>
      </w:r>
    </w:p>
    <w:tbl>
      <w:tblPr>
        <w:tblW w:w="0" w:type="auto"/>
        <w:tblInd w:w="1281" w:type="dxa"/>
        <w:tblLayout w:type="fixed"/>
        <w:tblCellMar>
          <w:left w:w="0" w:type="dxa"/>
          <w:right w:w="0" w:type="dxa"/>
        </w:tblCellMar>
        <w:tblLook w:val="0000" w:firstRow="0" w:lastRow="0" w:firstColumn="0" w:lastColumn="0" w:noHBand="0" w:noVBand="0"/>
      </w:tblPr>
      <w:tblGrid>
        <w:gridCol w:w="2070"/>
        <w:gridCol w:w="2750"/>
        <w:gridCol w:w="2835"/>
      </w:tblGrid>
      <w:tr w:rsidR="00285211" w:rsidRPr="00B23FF5" w14:paraId="2AECF465" w14:textId="77777777" w:rsidTr="00971ACC">
        <w:trPr>
          <w:trHeight w:hRule="exact" w:val="298"/>
        </w:trPr>
        <w:tc>
          <w:tcPr>
            <w:tcW w:w="2070" w:type="dxa"/>
            <w:tcBorders>
              <w:top w:val="single" w:sz="4" w:space="0" w:color="auto"/>
              <w:left w:val="single" w:sz="4" w:space="0" w:color="auto"/>
              <w:bottom w:val="single" w:sz="4" w:space="0" w:color="auto"/>
              <w:right w:val="single" w:sz="4" w:space="0" w:color="auto"/>
            </w:tcBorders>
            <w:vAlign w:val="center"/>
          </w:tcPr>
          <w:p w14:paraId="3B484BF4" w14:textId="77777777" w:rsidR="00285211" w:rsidRPr="00B23FF5" w:rsidRDefault="00285211" w:rsidP="00971ACC">
            <w:pPr>
              <w:jc w:val="center"/>
              <w:rPr>
                <w:rFonts w:asciiTheme="minorHAnsi" w:hAnsiTheme="minorHAnsi" w:cstheme="minorHAnsi"/>
                <w:b/>
                <w:bCs/>
                <w:w w:val="105"/>
                <w:szCs w:val="20"/>
              </w:rPr>
            </w:pPr>
            <w:r w:rsidRPr="00B23FF5">
              <w:rPr>
                <w:rFonts w:asciiTheme="minorHAnsi" w:hAnsiTheme="minorHAnsi" w:cstheme="minorHAnsi"/>
                <w:b/>
                <w:bCs/>
                <w:w w:val="105"/>
                <w:szCs w:val="20"/>
              </w:rPr>
              <w:t>Catégories</w:t>
            </w:r>
          </w:p>
        </w:tc>
        <w:tc>
          <w:tcPr>
            <w:tcW w:w="2750" w:type="dxa"/>
            <w:tcBorders>
              <w:top w:val="single" w:sz="4" w:space="0" w:color="auto"/>
              <w:left w:val="single" w:sz="4" w:space="0" w:color="auto"/>
              <w:bottom w:val="single" w:sz="4" w:space="0" w:color="auto"/>
              <w:right w:val="single" w:sz="4" w:space="0" w:color="auto"/>
            </w:tcBorders>
            <w:vAlign w:val="center"/>
          </w:tcPr>
          <w:p w14:paraId="5F96B52B" w14:textId="77777777" w:rsidR="00285211" w:rsidRPr="00B23FF5" w:rsidRDefault="00285211" w:rsidP="00971ACC">
            <w:pPr>
              <w:jc w:val="center"/>
              <w:rPr>
                <w:rFonts w:asciiTheme="minorHAnsi" w:hAnsiTheme="minorHAnsi" w:cstheme="minorHAnsi"/>
                <w:b/>
                <w:bCs/>
                <w:w w:val="105"/>
                <w:szCs w:val="20"/>
              </w:rPr>
            </w:pPr>
            <w:r w:rsidRPr="00B23FF5">
              <w:rPr>
                <w:rFonts w:asciiTheme="minorHAnsi" w:hAnsiTheme="minorHAnsi" w:cstheme="minorHAnsi"/>
                <w:b/>
                <w:bCs/>
                <w:w w:val="105"/>
                <w:szCs w:val="20"/>
              </w:rPr>
              <w:t>Âge</w:t>
            </w:r>
          </w:p>
        </w:tc>
        <w:tc>
          <w:tcPr>
            <w:tcW w:w="2835" w:type="dxa"/>
            <w:tcBorders>
              <w:top w:val="single" w:sz="4" w:space="0" w:color="auto"/>
              <w:left w:val="single" w:sz="4" w:space="0" w:color="auto"/>
              <w:bottom w:val="single" w:sz="4" w:space="0" w:color="auto"/>
              <w:right w:val="single" w:sz="4" w:space="0" w:color="auto"/>
            </w:tcBorders>
            <w:vAlign w:val="center"/>
          </w:tcPr>
          <w:p w14:paraId="33B1112F" w14:textId="77777777" w:rsidR="00285211" w:rsidRPr="00B23FF5" w:rsidRDefault="00285211" w:rsidP="00971ACC">
            <w:pPr>
              <w:ind w:right="1080"/>
              <w:jc w:val="right"/>
              <w:rPr>
                <w:rFonts w:asciiTheme="minorHAnsi" w:hAnsiTheme="minorHAnsi" w:cstheme="minorHAnsi"/>
                <w:b/>
                <w:bCs/>
                <w:w w:val="105"/>
                <w:szCs w:val="20"/>
              </w:rPr>
            </w:pPr>
            <w:r w:rsidRPr="00B23FF5">
              <w:rPr>
                <w:rFonts w:asciiTheme="minorHAnsi" w:hAnsiTheme="minorHAnsi" w:cstheme="minorHAnsi"/>
                <w:b/>
                <w:bCs/>
                <w:w w:val="105"/>
                <w:szCs w:val="20"/>
              </w:rPr>
              <w:t>Tableau</w:t>
            </w:r>
          </w:p>
        </w:tc>
      </w:tr>
      <w:tr w:rsidR="00285211" w:rsidRPr="00B23FF5" w14:paraId="7CC99D59" w14:textId="77777777" w:rsidTr="00971ACC">
        <w:trPr>
          <w:cantSplit/>
          <w:trHeight w:hRule="exact" w:val="302"/>
        </w:trPr>
        <w:tc>
          <w:tcPr>
            <w:tcW w:w="2070" w:type="dxa"/>
            <w:tcBorders>
              <w:top w:val="nil"/>
              <w:left w:val="single" w:sz="4" w:space="0" w:color="auto"/>
              <w:bottom w:val="single" w:sz="4" w:space="0" w:color="auto"/>
              <w:right w:val="single" w:sz="4" w:space="0" w:color="auto"/>
            </w:tcBorders>
            <w:vAlign w:val="center"/>
          </w:tcPr>
          <w:p w14:paraId="5F6882A2" w14:textId="77777777" w:rsidR="00285211" w:rsidRPr="00B23FF5" w:rsidRDefault="00285211" w:rsidP="00971ACC">
            <w:pPr>
              <w:jc w:val="center"/>
              <w:rPr>
                <w:rFonts w:asciiTheme="minorHAnsi" w:hAnsiTheme="minorHAnsi" w:cstheme="minorHAnsi"/>
                <w:spacing w:val="-4"/>
                <w:w w:val="105"/>
                <w:szCs w:val="20"/>
              </w:rPr>
            </w:pPr>
            <w:r w:rsidRPr="00B23FF5">
              <w:rPr>
                <w:rFonts w:asciiTheme="minorHAnsi" w:hAnsiTheme="minorHAnsi" w:cstheme="minorHAnsi"/>
                <w:spacing w:val="-4"/>
                <w:w w:val="105"/>
                <w:szCs w:val="20"/>
              </w:rPr>
              <w:t>-11</w:t>
            </w:r>
          </w:p>
        </w:tc>
        <w:tc>
          <w:tcPr>
            <w:tcW w:w="2750" w:type="dxa"/>
            <w:tcBorders>
              <w:top w:val="nil"/>
              <w:left w:val="single" w:sz="4" w:space="0" w:color="auto"/>
              <w:bottom w:val="single" w:sz="4" w:space="0" w:color="auto"/>
              <w:right w:val="single" w:sz="4" w:space="0" w:color="auto"/>
            </w:tcBorders>
            <w:vAlign w:val="center"/>
          </w:tcPr>
          <w:p w14:paraId="476866AE" w14:textId="77777777" w:rsidR="00285211" w:rsidRPr="00B23FF5" w:rsidRDefault="00285211" w:rsidP="00971ACC">
            <w:pPr>
              <w:jc w:val="center"/>
              <w:rPr>
                <w:rFonts w:asciiTheme="minorHAnsi" w:hAnsiTheme="minorHAnsi" w:cstheme="minorHAnsi"/>
                <w:spacing w:val="-4"/>
                <w:w w:val="105"/>
                <w:szCs w:val="20"/>
              </w:rPr>
            </w:pPr>
            <w:r w:rsidRPr="00B23FF5">
              <w:rPr>
                <w:rFonts w:asciiTheme="minorHAnsi" w:hAnsiTheme="minorHAnsi" w:cstheme="minorHAnsi"/>
                <w:spacing w:val="-4"/>
                <w:w w:val="105"/>
                <w:szCs w:val="20"/>
              </w:rPr>
              <w:t>Moins de 11 ans</w:t>
            </w:r>
          </w:p>
        </w:tc>
        <w:tc>
          <w:tcPr>
            <w:tcW w:w="2835" w:type="dxa"/>
            <w:tcBorders>
              <w:top w:val="single" w:sz="4" w:space="0" w:color="auto"/>
              <w:left w:val="single" w:sz="4" w:space="0" w:color="auto"/>
              <w:bottom w:val="single" w:sz="4" w:space="0" w:color="auto"/>
              <w:right w:val="single" w:sz="4" w:space="0" w:color="auto"/>
            </w:tcBorders>
            <w:vAlign w:val="center"/>
          </w:tcPr>
          <w:p w14:paraId="0B37F549" w14:textId="77777777" w:rsidR="00285211" w:rsidRPr="00B23FF5" w:rsidRDefault="00285211" w:rsidP="00971ACC">
            <w:pPr>
              <w:ind w:left="298"/>
              <w:rPr>
                <w:rFonts w:asciiTheme="minorHAnsi" w:hAnsiTheme="minorHAnsi" w:cstheme="minorHAnsi"/>
                <w:spacing w:val="-4"/>
                <w:w w:val="105"/>
                <w:szCs w:val="20"/>
              </w:rPr>
            </w:pPr>
            <w:r w:rsidRPr="00B23FF5">
              <w:rPr>
                <w:rFonts w:asciiTheme="minorHAnsi" w:hAnsiTheme="minorHAnsi" w:cstheme="minorHAnsi"/>
                <w:spacing w:val="-4"/>
                <w:w w:val="105"/>
                <w:szCs w:val="20"/>
              </w:rPr>
              <w:t>X11 - Poussins/Benjamins Mixtes</w:t>
            </w:r>
          </w:p>
        </w:tc>
      </w:tr>
      <w:tr w:rsidR="00285211" w:rsidRPr="00B23FF5" w14:paraId="05A0CC3F" w14:textId="77777777" w:rsidTr="00971ACC">
        <w:trPr>
          <w:cantSplit/>
          <w:trHeight w:hRule="exact" w:val="302"/>
        </w:trPr>
        <w:tc>
          <w:tcPr>
            <w:tcW w:w="2070" w:type="dxa"/>
            <w:tcBorders>
              <w:top w:val="single" w:sz="4" w:space="0" w:color="auto"/>
              <w:left w:val="single" w:sz="4" w:space="0" w:color="auto"/>
              <w:bottom w:val="single" w:sz="4" w:space="0" w:color="auto"/>
              <w:right w:val="single" w:sz="4" w:space="0" w:color="auto"/>
            </w:tcBorders>
            <w:vAlign w:val="center"/>
          </w:tcPr>
          <w:p w14:paraId="5DA66980" w14:textId="77777777" w:rsidR="00285211" w:rsidRPr="00B23FF5" w:rsidRDefault="00285211" w:rsidP="00971ACC">
            <w:pPr>
              <w:jc w:val="center"/>
              <w:rPr>
                <w:rFonts w:asciiTheme="minorHAnsi" w:hAnsiTheme="minorHAnsi" w:cstheme="minorHAnsi"/>
                <w:spacing w:val="-4"/>
                <w:w w:val="105"/>
                <w:szCs w:val="20"/>
              </w:rPr>
            </w:pPr>
            <w:r w:rsidRPr="00B23FF5">
              <w:rPr>
                <w:rFonts w:asciiTheme="minorHAnsi" w:hAnsiTheme="minorHAnsi" w:cstheme="minorHAnsi"/>
                <w:w w:val="105"/>
                <w:szCs w:val="20"/>
              </w:rPr>
              <w:t>-12 et -13</w:t>
            </w:r>
          </w:p>
        </w:tc>
        <w:tc>
          <w:tcPr>
            <w:tcW w:w="2750" w:type="dxa"/>
            <w:tcBorders>
              <w:top w:val="single" w:sz="4" w:space="0" w:color="auto"/>
              <w:left w:val="single" w:sz="4" w:space="0" w:color="auto"/>
              <w:bottom w:val="single" w:sz="4" w:space="0" w:color="auto"/>
              <w:right w:val="single" w:sz="4" w:space="0" w:color="auto"/>
            </w:tcBorders>
            <w:vAlign w:val="center"/>
          </w:tcPr>
          <w:p w14:paraId="542A2B3D" w14:textId="77777777" w:rsidR="00285211" w:rsidRPr="00B23FF5" w:rsidRDefault="00285211" w:rsidP="00971ACC">
            <w:pPr>
              <w:jc w:val="center"/>
              <w:rPr>
                <w:rFonts w:asciiTheme="minorHAnsi" w:hAnsiTheme="minorHAnsi" w:cstheme="minorHAnsi"/>
                <w:spacing w:val="-4"/>
                <w:w w:val="105"/>
                <w:szCs w:val="20"/>
              </w:rPr>
            </w:pPr>
            <w:r w:rsidRPr="00B23FF5">
              <w:rPr>
                <w:rFonts w:asciiTheme="minorHAnsi" w:hAnsiTheme="minorHAnsi" w:cstheme="minorHAnsi"/>
                <w:spacing w:val="-4"/>
                <w:w w:val="105"/>
                <w:szCs w:val="20"/>
              </w:rPr>
              <w:t>11 ans et 12 ans</w:t>
            </w:r>
          </w:p>
        </w:tc>
        <w:tc>
          <w:tcPr>
            <w:tcW w:w="2835" w:type="dxa"/>
            <w:tcBorders>
              <w:top w:val="single" w:sz="4" w:space="0" w:color="auto"/>
              <w:left w:val="single" w:sz="4" w:space="0" w:color="auto"/>
              <w:bottom w:val="single" w:sz="4" w:space="0" w:color="auto"/>
              <w:right w:val="single" w:sz="4" w:space="0" w:color="auto"/>
            </w:tcBorders>
            <w:vAlign w:val="center"/>
          </w:tcPr>
          <w:p w14:paraId="70C9B7E5" w14:textId="77777777" w:rsidR="00285211" w:rsidRPr="00B23FF5" w:rsidRDefault="00285211" w:rsidP="00971ACC">
            <w:pPr>
              <w:ind w:left="298"/>
              <w:rPr>
                <w:rFonts w:asciiTheme="minorHAnsi" w:hAnsiTheme="minorHAnsi" w:cstheme="minorHAnsi"/>
                <w:spacing w:val="-4"/>
                <w:w w:val="105"/>
                <w:szCs w:val="20"/>
              </w:rPr>
            </w:pPr>
            <w:r w:rsidRPr="00B23FF5">
              <w:rPr>
                <w:rFonts w:asciiTheme="minorHAnsi" w:hAnsiTheme="minorHAnsi" w:cstheme="minorHAnsi"/>
                <w:spacing w:val="-4"/>
                <w:w w:val="105"/>
                <w:szCs w:val="20"/>
              </w:rPr>
              <w:t>X13 - Minimes Mixtes</w:t>
            </w:r>
          </w:p>
        </w:tc>
      </w:tr>
      <w:tr w:rsidR="00285211" w:rsidRPr="00B23FF5" w14:paraId="1802719F" w14:textId="77777777" w:rsidTr="00971ACC">
        <w:trPr>
          <w:cantSplit/>
          <w:trHeight w:hRule="exact" w:val="302"/>
        </w:trPr>
        <w:tc>
          <w:tcPr>
            <w:tcW w:w="2070" w:type="dxa"/>
            <w:tcBorders>
              <w:top w:val="single" w:sz="4" w:space="0" w:color="auto"/>
              <w:left w:val="single" w:sz="4" w:space="0" w:color="auto"/>
              <w:bottom w:val="single" w:sz="4" w:space="0" w:color="auto"/>
              <w:right w:val="single" w:sz="4" w:space="0" w:color="auto"/>
            </w:tcBorders>
            <w:vAlign w:val="center"/>
          </w:tcPr>
          <w:p w14:paraId="04C850B3" w14:textId="77777777" w:rsidR="00285211" w:rsidRPr="00B23FF5" w:rsidRDefault="00285211" w:rsidP="00971ACC">
            <w:pPr>
              <w:jc w:val="center"/>
              <w:rPr>
                <w:rFonts w:asciiTheme="minorHAnsi" w:hAnsiTheme="minorHAnsi" w:cstheme="minorHAnsi"/>
                <w:w w:val="105"/>
                <w:szCs w:val="20"/>
              </w:rPr>
            </w:pPr>
            <w:r w:rsidRPr="00B23FF5">
              <w:rPr>
                <w:rFonts w:asciiTheme="minorHAnsi" w:hAnsiTheme="minorHAnsi" w:cstheme="minorHAnsi"/>
                <w:w w:val="105"/>
                <w:szCs w:val="20"/>
              </w:rPr>
              <w:t>-14 et -15</w:t>
            </w:r>
          </w:p>
        </w:tc>
        <w:tc>
          <w:tcPr>
            <w:tcW w:w="2750" w:type="dxa"/>
            <w:tcBorders>
              <w:top w:val="single" w:sz="4" w:space="0" w:color="auto"/>
              <w:left w:val="single" w:sz="4" w:space="0" w:color="auto"/>
              <w:bottom w:val="single" w:sz="4" w:space="0" w:color="auto"/>
              <w:right w:val="single" w:sz="4" w:space="0" w:color="auto"/>
            </w:tcBorders>
            <w:vAlign w:val="center"/>
          </w:tcPr>
          <w:p w14:paraId="13CCA544" w14:textId="77777777" w:rsidR="00285211" w:rsidRPr="00B23FF5" w:rsidRDefault="00285211" w:rsidP="00971ACC">
            <w:pPr>
              <w:jc w:val="center"/>
              <w:rPr>
                <w:rFonts w:asciiTheme="minorHAnsi" w:hAnsiTheme="minorHAnsi" w:cstheme="minorHAnsi"/>
                <w:spacing w:val="-4"/>
                <w:w w:val="105"/>
                <w:szCs w:val="20"/>
              </w:rPr>
            </w:pPr>
            <w:r w:rsidRPr="00B23FF5">
              <w:rPr>
                <w:rFonts w:asciiTheme="minorHAnsi" w:hAnsiTheme="minorHAnsi" w:cstheme="minorHAnsi"/>
                <w:spacing w:val="-4"/>
                <w:w w:val="105"/>
                <w:szCs w:val="20"/>
              </w:rPr>
              <w:t>13 ans et 14 ans</w:t>
            </w:r>
          </w:p>
        </w:tc>
        <w:tc>
          <w:tcPr>
            <w:tcW w:w="2835" w:type="dxa"/>
            <w:tcBorders>
              <w:top w:val="single" w:sz="4" w:space="0" w:color="auto"/>
              <w:left w:val="single" w:sz="4" w:space="0" w:color="auto"/>
              <w:bottom w:val="single" w:sz="4" w:space="0" w:color="auto"/>
              <w:right w:val="single" w:sz="4" w:space="0" w:color="auto"/>
            </w:tcBorders>
            <w:vAlign w:val="center"/>
          </w:tcPr>
          <w:p w14:paraId="2CECEB0F" w14:textId="77777777" w:rsidR="00285211" w:rsidRPr="00B23FF5" w:rsidRDefault="00285211" w:rsidP="00971ACC">
            <w:pPr>
              <w:ind w:left="298"/>
              <w:rPr>
                <w:rFonts w:asciiTheme="minorHAnsi" w:hAnsiTheme="minorHAnsi" w:cstheme="minorHAnsi"/>
                <w:spacing w:val="-4"/>
                <w:w w:val="105"/>
                <w:szCs w:val="20"/>
              </w:rPr>
            </w:pPr>
            <w:r w:rsidRPr="00B23FF5">
              <w:rPr>
                <w:rFonts w:asciiTheme="minorHAnsi" w:hAnsiTheme="minorHAnsi" w:cstheme="minorHAnsi"/>
                <w:spacing w:val="-4"/>
                <w:w w:val="105"/>
                <w:szCs w:val="20"/>
              </w:rPr>
              <w:t>X15 - Cadets Mixtes</w:t>
            </w:r>
          </w:p>
        </w:tc>
      </w:tr>
      <w:tr w:rsidR="00285211" w:rsidRPr="00581F57" w14:paraId="09136946" w14:textId="77777777" w:rsidTr="00971ACC">
        <w:trPr>
          <w:cantSplit/>
          <w:trHeight w:hRule="exact" w:val="302"/>
        </w:trPr>
        <w:tc>
          <w:tcPr>
            <w:tcW w:w="2070" w:type="dxa"/>
            <w:tcBorders>
              <w:top w:val="single" w:sz="4" w:space="0" w:color="auto"/>
              <w:left w:val="single" w:sz="4" w:space="0" w:color="auto"/>
              <w:bottom w:val="single" w:sz="4" w:space="0" w:color="auto"/>
              <w:right w:val="single" w:sz="4" w:space="0" w:color="auto"/>
            </w:tcBorders>
            <w:vAlign w:val="center"/>
          </w:tcPr>
          <w:p w14:paraId="30CDAC11" w14:textId="77777777" w:rsidR="00285211" w:rsidRPr="00581F57" w:rsidRDefault="00285211" w:rsidP="00971ACC">
            <w:pPr>
              <w:jc w:val="center"/>
              <w:rPr>
                <w:rFonts w:asciiTheme="minorHAnsi" w:hAnsiTheme="minorHAnsi" w:cstheme="minorHAnsi"/>
                <w:w w:val="105"/>
                <w:szCs w:val="20"/>
              </w:rPr>
            </w:pPr>
            <w:r w:rsidRPr="00581F57">
              <w:rPr>
                <w:rFonts w:asciiTheme="minorHAnsi" w:hAnsiTheme="minorHAnsi" w:cstheme="minorHAnsi"/>
                <w:w w:val="105"/>
                <w:szCs w:val="20"/>
              </w:rPr>
              <w:t>-16, -17, -18 et -19</w:t>
            </w:r>
          </w:p>
        </w:tc>
        <w:tc>
          <w:tcPr>
            <w:tcW w:w="2750" w:type="dxa"/>
            <w:tcBorders>
              <w:top w:val="single" w:sz="4" w:space="0" w:color="auto"/>
              <w:left w:val="single" w:sz="4" w:space="0" w:color="auto"/>
              <w:bottom w:val="single" w:sz="4" w:space="0" w:color="auto"/>
              <w:right w:val="single" w:sz="4" w:space="0" w:color="auto"/>
            </w:tcBorders>
            <w:vAlign w:val="center"/>
          </w:tcPr>
          <w:p w14:paraId="5D4ED0B4" w14:textId="77777777" w:rsidR="00285211" w:rsidRPr="00581F57" w:rsidRDefault="00285211" w:rsidP="00971ACC">
            <w:pPr>
              <w:jc w:val="center"/>
              <w:rPr>
                <w:rFonts w:asciiTheme="minorHAnsi" w:hAnsiTheme="minorHAnsi" w:cstheme="minorHAnsi"/>
                <w:spacing w:val="-4"/>
                <w:w w:val="105"/>
                <w:szCs w:val="20"/>
              </w:rPr>
            </w:pPr>
            <w:r w:rsidRPr="00581F57">
              <w:rPr>
                <w:rFonts w:asciiTheme="minorHAnsi" w:hAnsiTheme="minorHAnsi" w:cstheme="minorHAnsi"/>
                <w:spacing w:val="-4"/>
                <w:w w:val="105"/>
                <w:szCs w:val="20"/>
              </w:rPr>
              <w:t xml:space="preserve">15 ans, 16 ans, 17 ans et 18 ans </w:t>
            </w:r>
          </w:p>
        </w:tc>
        <w:tc>
          <w:tcPr>
            <w:tcW w:w="2835" w:type="dxa"/>
            <w:tcBorders>
              <w:top w:val="single" w:sz="4" w:space="0" w:color="auto"/>
              <w:left w:val="single" w:sz="4" w:space="0" w:color="auto"/>
              <w:bottom w:val="single" w:sz="4" w:space="0" w:color="auto"/>
              <w:right w:val="single" w:sz="4" w:space="0" w:color="auto"/>
            </w:tcBorders>
            <w:vAlign w:val="center"/>
          </w:tcPr>
          <w:p w14:paraId="33A98300" w14:textId="77777777" w:rsidR="00285211" w:rsidRPr="00581F57" w:rsidRDefault="00285211" w:rsidP="00971ACC">
            <w:pPr>
              <w:ind w:left="298"/>
              <w:rPr>
                <w:rFonts w:asciiTheme="minorHAnsi" w:hAnsiTheme="minorHAnsi" w:cstheme="minorHAnsi"/>
                <w:spacing w:val="-4"/>
                <w:w w:val="105"/>
                <w:szCs w:val="20"/>
              </w:rPr>
            </w:pPr>
            <w:r w:rsidRPr="00581F57">
              <w:rPr>
                <w:rFonts w:asciiTheme="minorHAnsi" w:hAnsiTheme="minorHAnsi" w:cstheme="minorHAnsi"/>
                <w:spacing w:val="-4"/>
                <w:w w:val="105"/>
                <w:szCs w:val="20"/>
              </w:rPr>
              <w:t>X19 - Juniors Mixtes</w:t>
            </w:r>
          </w:p>
        </w:tc>
      </w:tr>
    </w:tbl>
    <w:p w14:paraId="25191719" w14:textId="77777777" w:rsidR="00285211" w:rsidRPr="00285211" w:rsidRDefault="00285211" w:rsidP="000D554D">
      <w:pPr>
        <w:spacing w:after="120"/>
        <w:rPr>
          <w:rFonts w:asciiTheme="minorHAnsi" w:hAnsiTheme="minorHAnsi" w:cstheme="minorHAnsi"/>
          <w:spacing w:val="-8"/>
          <w:w w:val="105"/>
          <w:sz w:val="6"/>
          <w:szCs w:val="6"/>
        </w:rPr>
      </w:pPr>
    </w:p>
    <w:p w14:paraId="43BA103F" w14:textId="441F8E83" w:rsidR="00DD16D2" w:rsidRPr="00B23FF5" w:rsidRDefault="00285211" w:rsidP="000D554D">
      <w:pPr>
        <w:spacing w:after="120"/>
        <w:rPr>
          <w:rFonts w:asciiTheme="minorHAnsi" w:hAnsiTheme="minorHAnsi" w:cstheme="minorHAnsi"/>
          <w:spacing w:val="-8"/>
          <w:w w:val="105"/>
        </w:rPr>
      </w:pPr>
      <w:r w:rsidRPr="0077682A">
        <w:rPr>
          <w:rFonts w:asciiTheme="minorHAnsi" w:hAnsiTheme="minorHAnsi" w:cstheme="minorHAnsi"/>
          <w:spacing w:val="-8"/>
          <w:w w:val="105"/>
        </w:rPr>
        <w:t>Le coefficient pour le calcul des points de classement des joueurs est de 0,5</w:t>
      </w:r>
    </w:p>
    <w:p w14:paraId="717AF605" w14:textId="77777777" w:rsidR="000D554D" w:rsidRPr="00B23FF5" w:rsidRDefault="000D554D" w:rsidP="000D554D">
      <w:pPr>
        <w:spacing w:after="164" w:line="20" w:lineRule="exact"/>
        <w:ind w:left="1642" w:right="1656"/>
        <w:rPr>
          <w:rFonts w:asciiTheme="minorHAnsi" w:hAnsiTheme="minorHAnsi" w:cstheme="minorHAnsi"/>
        </w:rPr>
      </w:pPr>
    </w:p>
    <w:p w14:paraId="153D042C" w14:textId="77777777" w:rsidR="00DE75E9" w:rsidRPr="00B23FF5" w:rsidRDefault="00DE75E9" w:rsidP="00DE75E9">
      <w:pPr>
        <w:pStyle w:val="Titre1"/>
        <w:rPr>
          <w:rFonts w:asciiTheme="minorHAnsi" w:hAnsiTheme="minorHAnsi" w:cstheme="minorHAnsi"/>
        </w:rPr>
      </w:pPr>
      <w:bookmarkStart w:id="6" w:name="_Toc179402825"/>
      <w:r w:rsidRPr="00B23FF5">
        <w:rPr>
          <w:rFonts w:asciiTheme="minorHAnsi" w:hAnsiTheme="minorHAnsi" w:cstheme="minorHAnsi"/>
        </w:rPr>
        <w:t>DISPOSITIONS GÉNÉRALES</w:t>
      </w:r>
      <w:bookmarkEnd w:id="6"/>
      <w:r w:rsidRPr="00B23FF5">
        <w:rPr>
          <w:rFonts w:asciiTheme="minorHAnsi" w:hAnsiTheme="minorHAnsi" w:cstheme="minorHAnsi"/>
        </w:rPr>
        <w:t xml:space="preserve"> </w:t>
      </w:r>
    </w:p>
    <w:p w14:paraId="60D5C441" w14:textId="77777777" w:rsidR="00DE75E9" w:rsidRPr="00B23FF5" w:rsidRDefault="00DE75E9" w:rsidP="00DE75E9">
      <w:pPr>
        <w:pStyle w:val="Titre2"/>
        <w:rPr>
          <w:rFonts w:asciiTheme="minorHAnsi" w:hAnsiTheme="minorHAnsi" w:cstheme="minorHAnsi"/>
          <w:w w:val="105"/>
        </w:rPr>
      </w:pPr>
      <w:bookmarkStart w:id="7" w:name="_Toc179402826"/>
      <w:r w:rsidRPr="00B23FF5">
        <w:rPr>
          <w:rFonts w:asciiTheme="minorHAnsi" w:hAnsiTheme="minorHAnsi" w:cstheme="minorHAnsi"/>
          <w:w w:val="105"/>
        </w:rPr>
        <w:t>Article 1</w:t>
      </w:r>
      <w:r w:rsidR="003436F2" w:rsidRPr="00B23FF5">
        <w:rPr>
          <w:rFonts w:asciiTheme="minorHAnsi" w:hAnsiTheme="minorHAnsi" w:cstheme="minorHAnsi"/>
          <w:w w:val="105"/>
        </w:rPr>
        <w:tab/>
        <w:t>Organisation</w:t>
      </w:r>
      <w:bookmarkEnd w:id="7"/>
    </w:p>
    <w:p w14:paraId="03D6DB44" w14:textId="77777777" w:rsidR="00C07B27" w:rsidRDefault="00C07B27" w:rsidP="00C07B27">
      <w:pPr>
        <w:rPr>
          <w:rFonts w:asciiTheme="minorHAnsi" w:hAnsiTheme="minorHAnsi" w:cstheme="minorHAnsi"/>
          <w:w w:val="105"/>
        </w:rPr>
      </w:pPr>
      <w:r w:rsidRPr="00B23FF5">
        <w:rPr>
          <w:rFonts w:asciiTheme="minorHAnsi" w:hAnsiTheme="minorHAnsi" w:cstheme="minorHAnsi"/>
          <w:w w:val="105"/>
        </w:rPr>
        <w:t>Le Comité Départemental est responsable de l’organisation de cette épreuve, mais décline toute responsabilité en cas de perte ou de vol.</w:t>
      </w:r>
    </w:p>
    <w:p w14:paraId="0A4A5DCC" w14:textId="77777777" w:rsidR="00285211" w:rsidRDefault="00285211" w:rsidP="00285211">
      <w:pPr>
        <w:rPr>
          <w:rFonts w:asciiTheme="minorHAnsi" w:hAnsiTheme="minorHAnsi" w:cstheme="minorHAnsi"/>
          <w:spacing w:val="-8"/>
          <w:w w:val="105"/>
        </w:rPr>
      </w:pPr>
      <w:r w:rsidRPr="0077682A">
        <w:rPr>
          <w:rFonts w:asciiTheme="minorHAnsi" w:hAnsiTheme="minorHAnsi" w:cstheme="minorHAnsi"/>
          <w:spacing w:val="-8"/>
          <w:w w:val="105"/>
        </w:rPr>
        <w:t>Les balles d'échauffements ne sont pas fournies par l'organisation.</w:t>
      </w:r>
    </w:p>
    <w:p w14:paraId="534146EA" w14:textId="77777777" w:rsidR="00285211" w:rsidRPr="00B23FF5" w:rsidRDefault="00285211" w:rsidP="00C07B27">
      <w:pPr>
        <w:rPr>
          <w:rFonts w:asciiTheme="minorHAnsi" w:hAnsiTheme="minorHAnsi" w:cstheme="minorHAnsi"/>
          <w:w w:val="105"/>
        </w:rPr>
      </w:pPr>
    </w:p>
    <w:p w14:paraId="64A67786" w14:textId="77777777" w:rsidR="00DE75E9" w:rsidRPr="00B23FF5" w:rsidRDefault="00DE75E9" w:rsidP="00DE75E9">
      <w:pPr>
        <w:pStyle w:val="Titre2"/>
        <w:rPr>
          <w:rFonts w:asciiTheme="minorHAnsi" w:hAnsiTheme="minorHAnsi" w:cstheme="minorHAnsi"/>
          <w:w w:val="105"/>
        </w:rPr>
      </w:pPr>
      <w:bookmarkStart w:id="8" w:name="_Toc179402827"/>
      <w:r w:rsidRPr="00B23FF5">
        <w:rPr>
          <w:rFonts w:asciiTheme="minorHAnsi" w:hAnsiTheme="minorHAnsi" w:cstheme="minorHAnsi"/>
          <w:w w:val="105"/>
        </w:rPr>
        <w:t>Article 2</w:t>
      </w:r>
      <w:r w:rsidR="003436F2" w:rsidRPr="00B23FF5">
        <w:rPr>
          <w:rFonts w:asciiTheme="minorHAnsi" w:hAnsiTheme="minorHAnsi" w:cstheme="minorHAnsi"/>
          <w:w w:val="105"/>
        </w:rPr>
        <w:tab/>
        <w:t>Tenue</w:t>
      </w:r>
      <w:bookmarkEnd w:id="8"/>
    </w:p>
    <w:p w14:paraId="614435E1" w14:textId="77777777" w:rsidR="00DE75E9" w:rsidRPr="00B23FF5" w:rsidRDefault="00DE75E9" w:rsidP="00DE75E9">
      <w:pPr>
        <w:rPr>
          <w:rFonts w:asciiTheme="minorHAnsi" w:hAnsiTheme="minorHAnsi" w:cstheme="minorHAnsi"/>
          <w:w w:val="105"/>
        </w:rPr>
      </w:pPr>
      <w:r w:rsidRPr="00B23FF5">
        <w:rPr>
          <w:rFonts w:asciiTheme="minorHAnsi" w:hAnsiTheme="minorHAnsi" w:cstheme="minorHAnsi"/>
          <w:w w:val="105"/>
        </w:rPr>
        <w:t>La tenue sportive est obligatoire et doit être conforme aux règlements généraux de la Fédération</w:t>
      </w:r>
      <w:r w:rsidR="00A54B86" w:rsidRPr="00B23FF5">
        <w:rPr>
          <w:rFonts w:asciiTheme="minorHAnsi" w:hAnsiTheme="minorHAnsi" w:cstheme="minorHAnsi"/>
          <w:w w:val="105"/>
        </w:rPr>
        <w:t>.</w:t>
      </w:r>
    </w:p>
    <w:p w14:paraId="10D3EFA7" w14:textId="77777777" w:rsidR="00DE75E9" w:rsidRPr="00B23FF5" w:rsidRDefault="00DE75E9" w:rsidP="00DE75E9">
      <w:pPr>
        <w:pStyle w:val="Titre2"/>
        <w:rPr>
          <w:rFonts w:asciiTheme="minorHAnsi" w:hAnsiTheme="minorHAnsi" w:cstheme="minorHAnsi"/>
          <w:w w:val="105"/>
        </w:rPr>
      </w:pPr>
      <w:bookmarkStart w:id="9" w:name="_Toc179402828"/>
      <w:r w:rsidRPr="00B23FF5">
        <w:rPr>
          <w:rFonts w:asciiTheme="minorHAnsi" w:hAnsiTheme="minorHAnsi" w:cstheme="minorHAnsi"/>
          <w:w w:val="105"/>
        </w:rPr>
        <w:t>Article 3</w:t>
      </w:r>
      <w:r w:rsidRPr="00B23FF5">
        <w:rPr>
          <w:rFonts w:asciiTheme="minorHAnsi" w:hAnsiTheme="minorHAnsi" w:cstheme="minorHAnsi"/>
          <w:w w:val="105"/>
        </w:rPr>
        <w:tab/>
        <w:t>Arbitrage</w:t>
      </w:r>
      <w:bookmarkEnd w:id="9"/>
    </w:p>
    <w:p w14:paraId="2D9D9743" w14:textId="77777777" w:rsidR="00DE75E9" w:rsidRPr="00B23FF5" w:rsidRDefault="00DE75E9" w:rsidP="00DE75E9">
      <w:pPr>
        <w:rPr>
          <w:rFonts w:asciiTheme="minorHAnsi" w:hAnsiTheme="minorHAnsi" w:cstheme="minorHAnsi"/>
          <w:w w:val="105"/>
        </w:rPr>
      </w:pPr>
      <w:r w:rsidRPr="00B23FF5">
        <w:rPr>
          <w:rFonts w:asciiTheme="minorHAnsi" w:hAnsiTheme="minorHAnsi" w:cstheme="minorHAnsi"/>
          <w:w w:val="105"/>
        </w:rPr>
        <w:t>Le juge arbitre :</w:t>
      </w:r>
    </w:p>
    <w:p w14:paraId="11C0A4A8" w14:textId="77777777" w:rsidR="00DE75E9" w:rsidRPr="00B23FF5" w:rsidRDefault="00DE75E9" w:rsidP="00DE75E9">
      <w:pPr>
        <w:numPr>
          <w:ilvl w:val="0"/>
          <w:numId w:val="27"/>
        </w:numPr>
        <w:rPr>
          <w:rFonts w:asciiTheme="minorHAnsi" w:hAnsiTheme="minorHAnsi" w:cstheme="minorHAnsi"/>
          <w:bCs/>
          <w:spacing w:val="-1"/>
          <w:w w:val="105"/>
        </w:rPr>
      </w:pPr>
      <w:r w:rsidRPr="00B23FF5">
        <w:rPr>
          <w:rFonts w:asciiTheme="minorHAnsi" w:hAnsiTheme="minorHAnsi" w:cstheme="minorHAnsi"/>
          <w:bCs/>
          <w:spacing w:val="-1"/>
          <w:w w:val="105"/>
        </w:rPr>
        <w:t>est tenu de respecter intégralement le présent règlement.</w:t>
      </w:r>
    </w:p>
    <w:p w14:paraId="2679872B" w14:textId="77777777" w:rsidR="00DE75E9" w:rsidRPr="00B23FF5" w:rsidRDefault="00DE75E9" w:rsidP="00DE75E9">
      <w:pPr>
        <w:numPr>
          <w:ilvl w:val="0"/>
          <w:numId w:val="27"/>
        </w:numPr>
        <w:rPr>
          <w:rFonts w:asciiTheme="minorHAnsi" w:hAnsiTheme="minorHAnsi" w:cstheme="minorHAnsi"/>
          <w:b/>
          <w:bCs/>
          <w:spacing w:val="-1"/>
          <w:w w:val="105"/>
        </w:rPr>
      </w:pPr>
      <w:r w:rsidRPr="00B23FF5">
        <w:rPr>
          <w:rFonts w:asciiTheme="minorHAnsi" w:hAnsiTheme="minorHAnsi" w:cstheme="minorHAnsi"/>
          <w:spacing w:val="-1"/>
          <w:w w:val="105"/>
        </w:rPr>
        <w:t xml:space="preserve">est seul habilité à prendre toutes dispositions nécessaires pour résoudre les cas non prévus au </w:t>
      </w:r>
      <w:r w:rsidRPr="00B23FF5">
        <w:rPr>
          <w:rFonts w:asciiTheme="minorHAnsi" w:hAnsiTheme="minorHAnsi" w:cstheme="minorHAnsi"/>
          <w:spacing w:val="-1"/>
          <w:w w:val="105"/>
        </w:rPr>
        <w:lastRenderedPageBreak/>
        <w:t>présent règlement.</w:t>
      </w:r>
    </w:p>
    <w:p w14:paraId="1F4330B3" w14:textId="77777777" w:rsidR="00DE75E9" w:rsidRPr="00B23FF5" w:rsidRDefault="00DE75E9" w:rsidP="00DE75E9">
      <w:pPr>
        <w:numPr>
          <w:ilvl w:val="0"/>
          <w:numId w:val="27"/>
        </w:numPr>
        <w:rPr>
          <w:rFonts w:asciiTheme="minorHAnsi" w:hAnsiTheme="minorHAnsi" w:cstheme="minorHAnsi"/>
          <w:b/>
          <w:bCs/>
          <w:spacing w:val="-3"/>
          <w:w w:val="105"/>
        </w:rPr>
      </w:pPr>
      <w:r w:rsidRPr="00B23FF5">
        <w:rPr>
          <w:rFonts w:asciiTheme="minorHAnsi" w:hAnsiTheme="minorHAnsi" w:cstheme="minorHAnsi"/>
          <w:spacing w:val="-3"/>
          <w:w w:val="105"/>
        </w:rPr>
        <w:t>a qualité pour demander l’expulsion de tout joueur ou spectateur dont l’attitude ou les propos seraient incompatibles avec l’esprit sportif et qui entraverait le déroulement normal de l’épreuve.</w:t>
      </w:r>
    </w:p>
    <w:p w14:paraId="6FAFFFB7" w14:textId="77777777" w:rsidR="00DE75E9" w:rsidRPr="00B23FF5" w:rsidRDefault="00DE75E9" w:rsidP="00DE75E9">
      <w:pPr>
        <w:numPr>
          <w:ilvl w:val="0"/>
          <w:numId w:val="27"/>
        </w:numPr>
        <w:rPr>
          <w:rFonts w:asciiTheme="minorHAnsi" w:hAnsiTheme="minorHAnsi" w:cstheme="minorHAnsi"/>
          <w:spacing w:val="-3"/>
          <w:w w:val="105"/>
        </w:rPr>
      </w:pPr>
      <w:r w:rsidRPr="00B23FF5">
        <w:rPr>
          <w:rFonts w:asciiTheme="minorHAnsi" w:hAnsiTheme="minorHAnsi" w:cstheme="minorHAnsi"/>
          <w:spacing w:val="-2"/>
          <w:w w:val="105"/>
        </w:rPr>
        <w:t xml:space="preserve">a toute liberté pour la désignation des arbitres parmi les joueurs ne jouant pas à ce moment. Il peut également </w:t>
      </w:r>
      <w:r w:rsidRPr="00B23FF5">
        <w:rPr>
          <w:rFonts w:asciiTheme="minorHAnsi" w:hAnsiTheme="minorHAnsi" w:cstheme="minorHAnsi"/>
          <w:spacing w:val="-3"/>
          <w:w w:val="105"/>
        </w:rPr>
        <w:t>accepter d’autres personnes si ces dernières sont aptes à arbitrer convenablement.</w:t>
      </w:r>
    </w:p>
    <w:p w14:paraId="4DF214A1" w14:textId="77777777" w:rsidR="00DE75E9" w:rsidRPr="00B23FF5" w:rsidRDefault="00DE75E9" w:rsidP="00DE75E9">
      <w:pPr>
        <w:pStyle w:val="Titre1"/>
        <w:rPr>
          <w:rFonts w:asciiTheme="minorHAnsi" w:hAnsiTheme="minorHAnsi" w:cstheme="minorHAnsi"/>
          <w:w w:val="110"/>
        </w:rPr>
      </w:pPr>
      <w:bookmarkStart w:id="10" w:name="_Toc179402829"/>
      <w:r w:rsidRPr="00B23FF5">
        <w:rPr>
          <w:rFonts w:asciiTheme="minorHAnsi" w:hAnsiTheme="minorHAnsi" w:cstheme="minorHAnsi"/>
          <w:w w:val="110"/>
        </w:rPr>
        <w:t>DÉROULEMENT SPORTIF</w:t>
      </w:r>
      <w:bookmarkEnd w:id="10"/>
      <w:r w:rsidRPr="00B23FF5">
        <w:rPr>
          <w:rFonts w:asciiTheme="minorHAnsi" w:hAnsiTheme="minorHAnsi" w:cstheme="minorHAnsi"/>
          <w:w w:val="110"/>
        </w:rPr>
        <w:t xml:space="preserve"> </w:t>
      </w:r>
    </w:p>
    <w:p w14:paraId="5B0E35C9" w14:textId="77777777" w:rsidR="00DE75E9" w:rsidRPr="00B23FF5" w:rsidRDefault="00DE75E9" w:rsidP="00DE75E9">
      <w:pPr>
        <w:pStyle w:val="Titre2"/>
        <w:rPr>
          <w:rFonts w:asciiTheme="minorHAnsi" w:hAnsiTheme="minorHAnsi" w:cstheme="minorHAnsi"/>
          <w:w w:val="110"/>
          <w:sz w:val="20"/>
        </w:rPr>
      </w:pPr>
      <w:bookmarkStart w:id="11" w:name="_Toc179402830"/>
      <w:r w:rsidRPr="00B23FF5">
        <w:rPr>
          <w:rFonts w:asciiTheme="minorHAnsi" w:hAnsiTheme="minorHAnsi" w:cstheme="minorHAnsi"/>
          <w:w w:val="110"/>
        </w:rPr>
        <w:t>Article 4</w:t>
      </w:r>
      <w:r w:rsidRPr="00B23FF5">
        <w:rPr>
          <w:rFonts w:asciiTheme="minorHAnsi" w:hAnsiTheme="minorHAnsi" w:cstheme="minorHAnsi"/>
          <w:w w:val="110"/>
        </w:rPr>
        <w:tab/>
        <w:t>Composition des tableaux</w:t>
      </w:r>
      <w:bookmarkEnd w:id="11"/>
    </w:p>
    <w:p w14:paraId="4B323CEE" w14:textId="268E3699" w:rsidR="00DE75E9" w:rsidRPr="00B23FF5" w:rsidRDefault="00DE75E9" w:rsidP="00045E77">
      <w:pPr>
        <w:rPr>
          <w:rFonts w:asciiTheme="minorHAnsi" w:hAnsiTheme="minorHAnsi" w:cstheme="minorHAnsi"/>
        </w:rPr>
      </w:pPr>
      <w:r w:rsidRPr="00B23FF5">
        <w:rPr>
          <w:rFonts w:asciiTheme="minorHAnsi" w:hAnsiTheme="minorHAnsi" w:cstheme="minorHAnsi"/>
        </w:rPr>
        <w:t>Dans chaque tableau, les équipes sont d</w:t>
      </w:r>
      <w:r w:rsidR="00D9552D" w:rsidRPr="00B23FF5">
        <w:rPr>
          <w:rFonts w:asciiTheme="minorHAnsi" w:hAnsiTheme="minorHAnsi" w:cstheme="minorHAnsi"/>
        </w:rPr>
        <w:t>’</w:t>
      </w:r>
      <w:r w:rsidRPr="00B23FF5">
        <w:rPr>
          <w:rFonts w:asciiTheme="minorHAnsi" w:hAnsiTheme="minorHAnsi" w:cstheme="minorHAnsi"/>
        </w:rPr>
        <w:t>abord classées dans l</w:t>
      </w:r>
      <w:r w:rsidR="00350127" w:rsidRPr="00B23FF5">
        <w:rPr>
          <w:rFonts w:asciiTheme="minorHAnsi" w:hAnsiTheme="minorHAnsi" w:cstheme="minorHAnsi"/>
        </w:rPr>
        <w:t>’</w:t>
      </w:r>
      <w:r w:rsidRPr="00B23FF5">
        <w:rPr>
          <w:rFonts w:asciiTheme="minorHAnsi" w:hAnsiTheme="minorHAnsi" w:cstheme="minorHAnsi"/>
        </w:rPr>
        <w:t>ordre décroissant de la somme de leurs points-licence et, en cas d</w:t>
      </w:r>
      <w:r w:rsidR="00350127" w:rsidRPr="00B23FF5">
        <w:rPr>
          <w:rFonts w:asciiTheme="minorHAnsi" w:hAnsiTheme="minorHAnsi" w:cstheme="minorHAnsi"/>
        </w:rPr>
        <w:t>’</w:t>
      </w:r>
      <w:r w:rsidRPr="00B23FF5">
        <w:rPr>
          <w:rFonts w:asciiTheme="minorHAnsi" w:hAnsiTheme="minorHAnsi" w:cstheme="minorHAnsi"/>
        </w:rPr>
        <w:t>égalité par tirage au sort en faisant appel à des nombres aléatoires, puis entrent dans des poules de 3.</w:t>
      </w:r>
    </w:p>
    <w:p w14:paraId="65E73C81" w14:textId="77777777" w:rsidR="0077682A" w:rsidRDefault="00DE75E9" w:rsidP="00045E77">
      <w:pPr>
        <w:rPr>
          <w:rFonts w:asciiTheme="minorHAnsi" w:hAnsiTheme="minorHAnsi" w:cstheme="minorHAnsi"/>
        </w:rPr>
      </w:pPr>
      <w:r w:rsidRPr="00B23FF5">
        <w:rPr>
          <w:rFonts w:asciiTheme="minorHAnsi" w:hAnsiTheme="minorHAnsi" w:cstheme="minorHAnsi"/>
        </w:rPr>
        <w:t xml:space="preserve">Les deux premiers de chaque poule </w:t>
      </w:r>
      <w:bookmarkStart w:id="12" w:name="_Hlk200954410"/>
      <w:r w:rsidRPr="00B23FF5">
        <w:rPr>
          <w:rFonts w:asciiTheme="minorHAnsi" w:hAnsiTheme="minorHAnsi" w:cstheme="minorHAnsi"/>
        </w:rPr>
        <w:t>entrent</w:t>
      </w:r>
      <w:bookmarkEnd w:id="12"/>
      <w:r w:rsidRPr="00B23FF5">
        <w:rPr>
          <w:rFonts w:asciiTheme="minorHAnsi" w:hAnsiTheme="minorHAnsi" w:cstheme="minorHAnsi"/>
        </w:rPr>
        <w:t xml:space="preserve"> dans un tableau à élimination directe</w:t>
      </w:r>
      <w:r w:rsidR="00C07B27" w:rsidRPr="00B23FF5">
        <w:rPr>
          <w:rFonts w:asciiTheme="minorHAnsi" w:hAnsiTheme="minorHAnsi" w:cstheme="minorHAnsi"/>
        </w:rPr>
        <w:t>.</w:t>
      </w:r>
      <w:r w:rsidR="0077682A">
        <w:rPr>
          <w:rFonts w:asciiTheme="minorHAnsi" w:hAnsiTheme="minorHAnsi" w:cstheme="minorHAnsi"/>
        </w:rPr>
        <w:t xml:space="preserve"> </w:t>
      </w:r>
    </w:p>
    <w:p w14:paraId="6158594A" w14:textId="4DAB2A63" w:rsidR="00DE75E9" w:rsidRPr="00B23FF5" w:rsidRDefault="0077682A" w:rsidP="00045E77">
      <w:pPr>
        <w:rPr>
          <w:rFonts w:asciiTheme="minorHAnsi" w:hAnsiTheme="minorHAnsi" w:cstheme="minorHAnsi"/>
        </w:rPr>
      </w:pPr>
      <w:bookmarkStart w:id="13" w:name="_Hlk200954376"/>
      <w:r w:rsidRPr="0077682A">
        <w:rPr>
          <w:rFonts w:asciiTheme="minorHAnsi" w:hAnsiTheme="minorHAnsi" w:cstheme="minorHAnsi"/>
          <w:highlight w:val="yellow"/>
        </w:rPr>
        <w:t>Les 3émes entrent dans un tableau consolante à élimination directe.</w:t>
      </w:r>
    </w:p>
    <w:bookmarkEnd w:id="13"/>
    <w:p w14:paraId="15665C21" w14:textId="77777777" w:rsidR="00C07B27" w:rsidRPr="00B23FF5" w:rsidRDefault="00C07B27" w:rsidP="00C07B27">
      <w:pPr>
        <w:rPr>
          <w:rFonts w:asciiTheme="minorHAnsi" w:hAnsiTheme="minorHAnsi" w:cstheme="minorHAnsi"/>
          <w:w w:val="105"/>
        </w:rPr>
      </w:pPr>
      <w:r w:rsidRPr="00B23FF5">
        <w:rPr>
          <w:rFonts w:asciiTheme="minorHAnsi" w:hAnsiTheme="minorHAnsi" w:cstheme="minorHAnsi"/>
          <w:w w:val="105"/>
        </w:rPr>
        <w:t>Les places 3 et 4 des tableaux principaux ne sont pas jouées.</w:t>
      </w:r>
    </w:p>
    <w:p w14:paraId="12E91537" w14:textId="77777777" w:rsidR="00DE75E9" w:rsidRPr="00B23FF5" w:rsidRDefault="00045E77" w:rsidP="00045E77">
      <w:pPr>
        <w:pStyle w:val="Titre2"/>
        <w:rPr>
          <w:rFonts w:asciiTheme="minorHAnsi" w:hAnsiTheme="minorHAnsi" w:cstheme="minorHAnsi"/>
          <w:w w:val="110"/>
        </w:rPr>
      </w:pPr>
      <w:bookmarkStart w:id="14" w:name="_Toc179402831"/>
      <w:r w:rsidRPr="00B23FF5">
        <w:rPr>
          <w:rFonts w:asciiTheme="minorHAnsi" w:hAnsiTheme="minorHAnsi" w:cstheme="minorHAnsi"/>
          <w:w w:val="110"/>
        </w:rPr>
        <w:t>Article 5</w:t>
      </w:r>
      <w:r w:rsidRPr="00B23FF5">
        <w:rPr>
          <w:rFonts w:asciiTheme="minorHAnsi" w:hAnsiTheme="minorHAnsi" w:cstheme="minorHAnsi"/>
          <w:w w:val="110"/>
        </w:rPr>
        <w:tab/>
        <w:t>Déroulement des rencontres</w:t>
      </w:r>
      <w:bookmarkEnd w:id="14"/>
    </w:p>
    <w:p w14:paraId="12DF8D70" w14:textId="77777777" w:rsidR="00C07B27" w:rsidRPr="00B23FF5" w:rsidRDefault="00C07B27" w:rsidP="00C07B27">
      <w:pPr>
        <w:rPr>
          <w:rFonts w:asciiTheme="minorHAnsi" w:hAnsiTheme="minorHAnsi" w:cstheme="minorHAnsi"/>
          <w:w w:val="105"/>
        </w:rPr>
      </w:pPr>
      <w:r w:rsidRPr="00B23FF5">
        <w:rPr>
          <w:rFonts w:asciiTheme="minorHAnsi" w:hAnsiTheme="minorHAnsi" w:cstheme="minorHAnsi"/>
          <w:w w:val="105"/>
        </w:rPr>
        <w:t>Les balles utilisées seront en matière plastique 3* agréées FFTT de mêmes référence, couleur et marque fournies par le club organisateur (attention à la couleur des maillots).</w:t>
      </w:r>
    </w:p>
    <w:p w14:paraId="2541CCD8" w14:textId="77777777" w:rsidR="00C07B27" w:rsidRPr="00B23FF5" w:rsidRDefault="00C07B27" w:rsidP="00C07B27">
      <w:pPr>
        <w:rPr>
          <w:rFonts w:asciiTheme="minorHAnsi" w:hAnsiTheme="minorHAnsi" w:cstheme="minorHAnsi"/>
        </w:rPr>
      </w:pPr>
      <w:r w:rsidRPr="00B23FF5">
        <w:rPr>
          <w:rFonts w:asciiTheme="minorHAnsi" w:hAnsiTheme="minorHAnsi" w:cstheme="minorHAnsi"/>
          <w:w w:val="105"/>
        </w:rPr>
        <w:t xml:space="preserve">L’attribution des lettres aux joueurs est faite par le capitaine de chaque </w:t>
      </w:r>
      <w:r w:rsidRPr="00B23FF5">
        <w:rPr>
          <w:rFonts w:asciiTheme="minorHAnsi" w:hAnsiTheme="minorHAnsi" w:cstheme="minorHAnsi"/>
        </w:rPr>
        <w:t>équipe juste avant le début de chaque rencontre.</w:t>
      </w:r>
    </w:p>
    <w:p w14:paraId="685C350F" w14:textId="77777777" w:rsidR="00C07B27" w:rsidRPr="00B23FF5" w:rsidRDefault="00C07B27" w:rsidP="00C07B27">
      <w:pPr>
        <w:rPr>
          <w:rFonts w:asciiTheme="minorHAnsi" w:hAnsiTheme="minorHAnsi" w:cstheme="minorHAnsi"/>
          <w:w w:val="105"/>
        </w:rPr>
      </w:pPr>
      <w:r w:rsidRPr="00B23FF5">
        <w:rPr>
          <w:rFonts w:asciiTheme="minorHAnsi" w:hAnsiTheme="minorHAnsi" w:cstheme="minorHAnsi"/>
          <w:w w:val="105"/>
        </w:rPr>
        <w:t>Chaque partie se jouera au meilleur des 5 manches.</w:t>
      </w:r>
    </w:p>
    <w:p w14:paraId="346C824D" w14:textId="3B1FC0BD" w:rsidR="00C07B27" w:rsidRPr="00B23FF5" w:rsidRDefault="00C07B27" w:rsidP="00C07B27">
      <w:pPr>
        <w:spacing w:before="72" w:line="256" w:lineRule="exact"/>
        <w:rPr>
          <w:rFonts w:asciiTheme="minorHAnsi" w:hAnsiTheme="minorHAnsi" w:cstheme="minorHAnsi"/>
          <w:spacing w:val="1"/>
          <w:szCs w:val="20"/>
        </w:rPr>
      </w:pPr>
      <w:r w:rsidRPr="00B23FF5">
        <w:rPr>
          <w:rFonts w:asciiTheme="minorHAnsi" w:hAnsiTheme="minorHAnsi" w:cstheme="minorHAnsi"/>
          <w:spacing w:val="1"/>
          <w:szCs w:val="20"/>
        </w:rPr>
        <w:t xml:space="preserve">Les parties se dérouleront </w:t>
      </w:r>
      <w:r w:rsidRPr="00B23FF5">
        <w:rPr>
          <w:rFonts w:asciiTheme="minorHAnsi" w:hAnsiTheme="minorHAnsi" w:cstheme="minorHAnsi"/>
          <w:spacing w:val="1"/>
          <w:w w:val="105"/>
          <w:szCs w:val="20"/>
        </w:rPr>
        <w:t xml:space="preserve">dans l’ordre </w:t>
      </w:r>
      <w:r w:rsidRPr="00B23FF5">
        <w:rPr>
          <w:rFonts w:asciiTheme="minorHAnsi" w:hAnsiTheme="minorHAnsi" w:cstheme="minorHAnsi"/>
          <w:spacing w:val="1"/>
          <w:szCs w:val="20"/>
        </w:rPr>
        <w:t xml:space="preserve">suivant : AY - BX </w:t>
      </w:r>
      <w:r w:rsidR="00D9552D" w:rsidRPr="00B23FF5">
        <w:rPr>
          <w:rFonts w:asciiTheme="minorHAnsi" w:hAnsiTheme="minorHAnsi" w:cstheme="minorHAnsi"/>
          <w:spacing w:val="1"/>
          <w:szCs w:val="20"/>
        </w:rPr>
        <w:t>-</w:t>
      </w:r>
      <w:r w:rsidRPr="00B23FF5">
        <w:rPr>
          <w:rFonts w:asciiTheme="minorHAnsi" w:hAnsiTheme="minorHAnsi" w:cstheme="minorHAnsi"/>
          <w:spacing w:val="1"/>
          <w:szCs w:val="20"/>
        </w:rPr>
        <w:t xml:space="preserve"> CZ - AX </w:t>
      </w:r>
      <w:r w:rsidR="00D9552D" w:rsidRPr="00B23FF5">
        <w:rPr>
          <w:rFonts w:asciiTheme="minorHAnsi" w:hAnsiTheme="minorHAnsi" w:cstheme="minorHAnsi"/>
          <w:spacing w:val="1"/>
          <w:szCs w:val="20"/>
        </w:rPr>
        <w:t>-</w:t>
      </w:r>
      <w:r w:rsidRPr="00B23FF5">
        <w:rPr>
          <w:rFonts w:asciiTheme="minorHAnsi" w:hAnsiTheme="minorHAnsi" w:cstheme="minorHAnsi"/>
          <w:spacing w:val="1"/>
          <w:szCs w:val="20"/>
        </w:rPr>
        <w:t xml:space="preserve"> BY</w:t>
      </w:r>
      <w:r w:rsidR="00350127" w:rsidRPr="00B23FF5">
        <w:rPr>
          <w:rFonts w:asciiTheme="minorHAnsi" w:hAnsiTheme="minorHAnsi" w:cstheme="minorHAnsi"/>
          <w:spacing w:val="1"/>
          <w:szCs w:val="20"/>
        </w:rPr>
        <w:t>.</w:t>
      </w:r>
    </w:p>
    <w:p w14:paraId="41CF957F" w14:textId="77777777" w:rsidR="00C07B27" w:rsidRDefault="00C07B27" w:rsidP="00C07B27">
      <w:pPr>
        <w:rPr>
          <w:rFonts w:asciiTheme="minorHAnsi" w:hAnsiTheme="minorHAnsi" w:cstheme="minorHAnsi"/>
        </w:rPr>
      </w:pPr>
      <w:r w:rsidRPr="00B23FF5">
        <w:rPr>
          <w:rFonts w:asciiTheme="minorHAnsi" w:hAnsiTheme="minorHAnsi" w:cstheme="minorHAnsi"/>
        </w:rPr>
        <w:t>Toutes les rencontres sont arrêtées dès que la victoire est acquise (après la 3</w:t>
      </w:r>
      <w:r w:rsidRPr="00B23FF5">
        <w:rPr>
          <w:rFonts w:asciiTheme="minorHAnsi" w:hAnsiTheme="minorHAnsi" w:cstheme="minorHAnsi"/>
          <w:w w:val="115"/>
          <w:vertAlign w:val="superscript"/>
        </w:rPr>
        <w:t>ème</w:t>
      </w:r>
      <w:r w:rsidRPr="00B23FF5">
        <w:rPr>
          <w:rFonts w:asciiTheme="minorHAnsi" w:hAnsiTheme="minorHAnsi" w:cstheme="minorHAnsi"/>
          <w:w w:val="105"/>
        </w:rPr>
        <w:t xml:space="preserve"> victoire de l’une des équipes</w:t>
      </w:r>
      <w:r w:rsidRPr="00B23FF5">
        <w:rPr>
          <w:rFonts w:asciiTheme="minorHAnsi" w:hAnsiTheme="minorHAnsi" w:cstheme="minorHAnsi"/>
        </w:rPr>
        <w:t>).</w:t>
      </w:r>
    </w:p>
    <w:p w14:paraId="0B033509" w14:textId="3F621391" w:rsidR="00581F57" w:rsidRDefault="00581F57" w:rsidP="00581F57">
      <w:pPr>
        <w:pStyle w:val="Titre2"/>
        <w:rPr>
          <w:rFonts w:asciiTheme="minorHAnsi" w:hAnsiTheme="minorHAnsi" w:cstheme="minorHAnsi"/>
          <w:w w:val="110"/>
        </w:rPr>
      </w:pPr>
      <w:bookmarkStart w:id="15" w:name="_Toc460790703"/>
      <w:bookmarkStart w:id="16" w:name="_Toc179402832"/>
      <w:r w:rsidRPr="00730292">
        <w:rPr>
          <w:rFonts w:asciiTheme="minorHAnsi" w:hAnsiTheme="minorHAnsi" w:cstheme="minorHAnsi"/>
          <w:w w:val="110"/>
        </w:rPr>
        <w:t>Article 6</w:t>
      </w:r>
      <w:r w:rsidRPr="00730292">
        <w:rPr>
          <w:rFonts w:asciiTheme="minorHAnsi" w:hAnsiTheme="minorHAnsi" w:cstheme="minorHAnsi"/>
          <w:w w:val="110"/>
        </w:rPr>
        <w:tab/>
        <w:t>Challenge des clubs</w:t>
      </w:r>
      <w:bookmarkEnd w:id="15"/>
      <w:bookmarkEnd w:id="16"/>
    </w:p>
    <w:p w14:paraId="04FA2026" w14:textId="77777777" w:rsidR="00730292" w:rsidRPr="00730292" w:rsidRDefault="00730292" w:rsidP="00730292"/>
    <w:p w14:paraId="767F013E" w14:textId="16B13FD7" w:rsidR="00581F57" w:rsidRPr="0077682A" w:rsidRDefault="00581F57" w:rsidP="00581F57">
      <w:pPr>
        <w:rPr>
          <w:rFonts w:asciiTheme="minorHAnsi" w:hAnsiTheme="minorHAnsi" w:cstheme="minorHAnsi"/>
          <w:w w:val="105"/>
        </w:rPr>
      </w:pPr>
      <w:r w:rsidRPr="0077682A">
        <w:rPr>
          <w:rFonts w:asciiTheme="minorHAnsi" w:hAnsiTheme="minorHAnsi" w:cstheme="minorHAnsi"/>
          <w:w w:val="105"/>
        </w:rPr>
        <w:t xml:space="preserve">Un challenge </w:t>
      </w:r>
      <w:r w:rsidR="00730292" w:rsidRPr="0077682A">
        <w:rPr>
          <w:rFonts w:asciiTheme="minorHAnsi" w:hAnsiTheme="minorHAnsi" w:cstheme="minorHAnsi"/>
          <w:w w:val="105"/>
        </w:rPr>
        <w:t>interclub prendra en compte toutes les catégories</w:t>
      </w:r>
      <w:r w:rsidRPr="0077682A">
        <w:rPr>
          <w:rFonts w:asciiTheme="minorHAnsi" w:hAnsiTheme="minorHAnsi" w:cstheme="minorHAnsi"/>
          <w:w w:val="105"/>
        </w:rPr>
        <w:t>.</w:t>
      </w:r>
    </w:p>
    <w:p w14:paraId="415174BB" w14:textId="77777777" w:rsidR="00581F57" w:rsidRPr="00B23FF5" w:rsidRDefault="00581F57" w:rsidP="00C07B27">
      <w:pPr>
        <w:rPr>
          <w:rFonts w:asciiTheme="minorHAnsi" w:hAnsiTheme="minorHAnsi" w:cstheme="minorHAnsi"/>
          <w:b/>
          <w:bCs/>
          <w:spacing w:val="-6"/>
          <w:w w:val="110"/>
          <w:u w:val="single"/>
        </w:rPr>
      </w:pPr>
    </w:p>
    <w:p w14:paraId="53A6F497" w14:textId="77777777" w:rsidR="00DE75E9" w:rsidRPr="00B23FF5" w:rsidRDefault="00DE75E9" w:rsidP="00DE75E9">
      <w:pPr>
        <w:pStyle w:val="Titre1"/>
        <w:rPr>
          <w:rFonts w:asciiTheme="minorHAnsi" w:hAnsiTheme="minorHAnsi" w:cstheme="minorHAnsi"/>
          <w:w w:val="110"/>
        </w:rPr>
      </w:pPr>
      <w:bookmarkStart w:id="17" w:name="_Toc179402833"/>
      <w:r w:rsidRPr="00B23FF5">
        <w:rPr>
          <w:rFonts w:asciiTheme="minorHAnsi" w:hAnsiTheme="minorHAnsi" w:cstheme="minorHAnsi"/>
          <w:w w:val="110"/>
        </w:rPr>
        <w:t>COMPOSITION DES ÉQUIPES</w:t>
      </w:r>
      <w:bookmarkEnd w:id="17"/>
      <w:r w:rsidRPr="00B23FF5">
        <w:rPr>
          <w:rFonts w:asciiTheme="minorHAnsi" w:hAnsiTheme="minorHAnsi" w:cstheme="minorHAnsi"/>
          <w:w w:val="110"/>
        </w:rPr>
        <w:t xml:space="preserve"> </w:t>
      </w:r>
    </w:p>
    <w:p w14:paraId="47021B53" w14:textId="70519866" w:rsidR="00DE75E9" w:rsidRPr="00B23FF5" w:rsidRDefault="00DE75E9" w:rsidP="00DE75E9">
      <w:pPr>
        <w:pStyle w:val="Titre2"/>
        <w:rPr>
          <w:rFonts w:asciiTheme="minorHAnsi" w:hAnsiTheme="minorHAnsi" w:cstheme="minorHAnsi"/>
          <w:w w:val="110"/>
        </w:rPr>
      </w:pPr>
      <w:bookmarkStart w:id="18" w:name="_Toc179402834"/>
      <w:r w:rsidRPr="00B23FF5">
        <w:rPr>
          <w:rFonts w:asciiTheme="minorHAnsi" w:hAnsiTheme="minorHAnsi" w:cstheme="minorHAnsi"/>
          <w:w w:val="110"/>
        </w:rPr>
        <w:t xml:space="preserve">Article </w:t>
      </w:r>
      <w:r w:rsidR="00581F57">
        <w:rPr>
          <w:rFonts w:asciiTheme="minorHAnsi" w:hAnsiTheme="minorHAnsi" w:cstheme="minorHAnsi"/>
          <w:w w:val="110"/>
        </w:rPr>
        <w:t>7</w:t>
      </w:r>
      <w:r w:rsidR="00A82DA6" w:rsidRPr="00B23FF5">
        <w:rPr>
          <w:rFonts w:asciiTheme="minorHAnsi" w:hAnsiTheme="minorHAnsi" w:cstheme="minorHAnsi"/>
          <w:w w:val="110"/>
        </w:rPr>
        <w:tab/>
      </w:r>
      <w:r w:rsidR="005E6BFF" w:rsidRPr="00B23FF5">
        <w:rPr>
          <w:rFonts w:asciiTheme="minorHAnsi" w:hAnsiTheme="minorHAnsi" w:cstheme="minorHAnsi"/>
          <w:w w:val="110"/>
        </w:rPr>
        <w:t>N</w:t>
      </w:r>
      <w:r w:rsidR="00A82DA6" w:rsidRPr="00B23FF5">
        <w:rPr>
          <w:rFonts w:asciiTheme="minorHAnsi" w:hAnsiTheme="minorHAnsi" w:cstheme="minorHAnsi"/>
          <w:w w:val="110"/>
        </w:rPr>
        <w:t>ombre d’équipes</w:t>
      </w:r>
      <w:bookmarkEnd w:id="18"/>
    </w:p>
    <w:p w14:paraId="36DF0A28" w14:textId="6041D2D1" w:rsidR="00DE75E9" w:rsidRPr="00B23FF5" w:rsidRDefault="00DE75E9" w:rsidP="00DE75E9">
      <w:pPr>
        <w:rPr>
          <w:rFonts w:asciiTheme="minorHAnsi" w:hAnsiTheme="minorHAnsi" w:cstheme="minorHAnsi"/>
        </w:rPr>
      </w:pPr>
      <w:r w:rsidRPr="00B23FF5">
        <w:rPr>
          <w:rFonts w:asciiTheme="minorHAnsi" w:hAnsiTheme="minorHAnsi" w:cstheme="minorHAnsi"/>
        </w:rPr>
        <w:t xml:space="preserve">Chaque </w:t>
      </w:r>
      <w:r w:rsidR="0077682A">
        <w:rPr>
          <w:rFonts w:asciiTheme="minorHAnsi" w:hAnsiTheme="minorHAnsi" w:cstheme="minorHAnsi"/>
        </w:rPr>
        <w:t>c</w:t>
      </w:r>
      <w:r w:rsidRPr="00B23FF5">
        <w:rPr>
          <w:rFonts w:asciiTheme="minorHAnsi" w:hAnsiTheme="minorHAnsi" w:cstheme="minorHAnsi"/>
        </w:rPr>
        <w:t xml:space="preserve">lub peut </w:t>
      </w:r>
      <w:r w:rsidRPr="00B23FF5">
        <w:rPr>
          <w:rFonts w:asciiTheme="minorHAnsi" w:hAnsiTheme="minorHAnsi" w:cstheme="minorHAnsi"/>
          <w:w w:val="105"/>
        </w:rPr>
        <w:t>engager autant d’équipes qu’il le désire dans les différentes catégories sous réserve du respec</w:t>
      </w:r>
      <w:r w:rsidRPr="00B23FF5">
        <w:rPr>
          <w:rFonts w:asciiTheme="minorHAnsi" w:hAnsiTheme="minorHAnsi" w:cstheme="minorHAnsi"/>
        </w:rPr>
        <w:t>t des conditions de participations définies dans le préambule.</w:t>
      </w:r>
    </w:p>
    <w:p w14:paraId="2595738E" w14:textId="77777777" w:rsidR="00A63239" w:rsidRPr="00B23FF5" w:rsidRDefault="00F1796E" w:rsidP="00DE75E9">
      <w:pPr>
        <w:rPr>
          <w:rFonts w:asciiTheme="minorHAnsi" w:hAnsiTheme="minorHAnsi" w:cstheme="minorHAnsi"/>
        </w:rPr>
      </w:pPr>
      <w:r w:rsidRPr="00B23FF5">
        <w:rPr>
          <w:rFonts w:asciiTheme="minorHAnsi" w:hAnsiTheme="minorHAnsi" w:cstheme="minorHAnsi"/>
        </w:rPr>
        <w:t>Le nombre</w:t>
      </w:r>
      <w:r w:rsidR="00D22C74" w:rsidRPr="00B23FF5">
        <w:rPr>
          <w:rFonts w:asciiTheme="minorHAnsi" w:hAnsiTheme="minorHAnsi" w:cstheme="minorHAnsi"/>
        </w:rPr>
        <w:t xml:space="preserve"> </w:t>
      </w:r>
      <w:r w:rsidRPr="00B23FF5">
        <w:rPr>
          <w:rFonts w:asciiTheme="minorHAnsi" w:hAnsiTheme="minorHAnsi" w:cstheme="minorHAnsi"/>
        </w:rPr>
        <w:t>d’équi</w:t>
      </w:r>
      <w:r w:rsidR="00A63239" w:rsidRPr="00B23FF5">
        <w:rPr>
          <w:rFonts w:asciiTheme="minorHAnsi" w:hAnsiTheme="minorHAnsi" w:cstheme="minorHAnsi"/>
        </w:rPr>
        <w:t>pes sera de 60 au total sur tous</w:t>
      </w:r>
      <w:r w:rsidRPr="00B23FF5">
        <w:rPr>
          <w:rFonts w:asciiTheme="minorHAnsi" w:hAnsiTheme="minorHAnsi" w:cstheme="minorHAnsi"/>
        </w:rPr>
        <w:t xml:space="preserve"> les tableaux</w:t>
      </w:r>
      <w:r w:rsidR="00D22C74" w:rsidRPr="00B23FF5">
        <w:rPr>
          <w:rFonts w:asciiTheme="minorHAnsi" w:hAnsiTheme="minorHAnsi" w:cstheme="minorHAnsi"/>
        </w:rPr>
        <w:t xml:space="preserve"> avec au maximum 30 équipes par tableau. La validation des inscriptions ser</w:t>
      </w:r>
      <w:r w:rsidR="00CC6752" w:rsidRPr="00B23FF5">
        <w:rPr>
          <w:rFonts w:asciiTheme="minorHAnsi" w:hAnsiTheme="minorHAnsi" w:cstheme="minorHAnsi"/>
        </w:rPr>
        <w:t>a</w:t>
      </w:r>
      <w:r w:rsidR="00D22C74" w:rsidRPr="00B23FF5">
        <w:rPr>
          <w:rFonts w:asciiTheme="minorHAnsi" w:hAnsiTheme="minorHAnsi" w:cstheme="minorHAnsi"/>
        </w:rPr>
        <w:t xml:space="preserve"> </w:t>
      </w:r>
      <w:r w:rsidR="00A63239" w:rsidRPr="00B23FF5">
        <w:rPr>
          <w:rFonts w:asciiTheme="minorHAnsi" w:hAnsiTheme="minorHAnsi" w:cstheme="minorHAnsi"/>
        </w:rPr>
        <w:t>prise en compte suivant les critères ci-après :</w:t>
      </w:r>
    </w:p>
    <w:p w14:paraId="717ECBF3" w14:textId="77777777" w:rsidR="00F1796E" w:rsidRPr="00B23FF5" w:rsidRDefault="00A63239" w:rsidP="00A63239">
      <w:pPr>
        <w:pStyle w:val="Paragraphedeliste"/>
        <w:numPr>
          <w:ilvl w:val="0"/>
          <w:numId w:val="32"/>
        </w:numPr>
        <w:rPr>
          <w:rFonts w:asciiTheme="minorHAnsi" w:hAnsiTheme="minorHAnsi" w:cstheme="minorHAnsi"/>
        </w:rPr>
      </w:pPr>
      <w:r w:rsidRPr="00B23FF5">
        <w:rPr>
          <w:rFonts w:asciiTheme="minorHAnsi" w:hAnsiTheme="minorHAnsi" w:cstheme="minorHAnsi"/>
        </w:rPr>
        <w:t>Plus grand nombre de points-licence de l’équipe (somme des points des titulaires)</w:t>
      </w:r>
    </w:p>
    <w:p w14:paraId="2863206A" w14:textId="77777777" w:rsidR="00A63239" w:rsidRPr="00B23FF5" w:rsidRDefault="00A63239" w:rsidP="00A63239">
      <w:pPr>
        <w:pStyle w:val="Paragraphedeliste"/>
        <w:numPr>
          <w:ilvl w:val="0"/>
          <w:numId w:val="32"/>
        </w:numPr>
        <w:rPr>
          <w:rFonts w:asciiTheme="minorHAnsi" w:hAnsiTheme="minorHAnsi" w:cstheme="minorHAnsi"/>
        </w:rPr>
      </w:pPr>
      <w:r w:rsidRPr="00B23FF5">
        <w:rPr>
          <w:rFonts w:asciiTheme="minorHAnsi" w:hAnsiTheme="minorHAnsi" w:cstheme="minorHAnsi"/>
        </w:rPr>
        <w:t xml:space="preserve">En cas d’égalité de points seront pris en priorité les équipes dont les joueurs participent au Critérium Fédéral, puis les équipes dont les joueurs sont les moins âgés. </w:t>
      </w:r>
    </w:p>
    <w:p w14:paraId="7DDF5526" w14:textId="77777777" w:rsidR="00225236" w:rsidRPr="00B23FF5" w:rsidRDefault="00225236" w:rsidP="00DE75E9">
      <w:pPr>
        <w:rPr>
          <w:rFonts w:asciiTheme="minorHAnsi" w:hAnsiTheme="minorHAnsi" w:cstheme="minorHAnsi"/>
        </w:rPr>
      </w:pPr>
      <w:r w:rsidRPr="00B23FF5">
        <w:rPr>
          <w:rFonts w:asciiTheme="minorHAnsi" w:hAnsiTheme="minorHAnsi" w:cstheme="minorHAnsi"/>
        </w:rPr>
        <w:t xml:space="preserve">Les équipes définitives seront transmises à l’issue </w:t>
      </w:r>
      <w:r w:rsidR="00CC6752" w:rsidRPr="00B23FF5">
        <w:rPr>
          <w:rFonts w:asciiTheme="minorHAnsi" w:hAnsiTheme="minorHAnsi" w:cstheme="minorHAnsi"/>
        </w:rPr>
        <w:t>du départage</w:t>
      </w:r>
      <w:r w:rsidRPr="00B23FF5">
        <w:rPr>
          <w:rFonts w:asciiTheme="minorHAnsi" w:hAnsiTheme="minorHAnsi" w:cstheme="minorHAnsi"/>
        </w:rPr>
        <w:t>.</w:t>
      </w:r>
    </w:p>
    <w:p w14:paraId="7BD2A06A" w14:textId="7D058C83" w:rsidR="00DE75E9" w:rsidRPr="00B23FF5" w:rsidRDefault="00045E77" w:rsidP="00045E77">
      <w:pPr>
        <w:pStyle w:val="Titre2"/>
        <w:rPr>
          <w:rFonts w:asciiTheme="minorHAnsi" w:hAnsiTheme="minorHAnsi" w:cstheme="minorHAnsi"/>
          <w:w w:val="110"/>
        </w:rPr>
      </w:pPr>
      <w:bookmarkStart w:id="19" w:name="_Toc179402835"/>
      <w:r w:rsidRPr="00B23FF5">
        <w:rPr>
          <w:rFonts w:asciiTheme="minorHAnsi" w:hAnsiTheme="minorHAnsi" w:cstheme="minorHAnsi"/>
          <w:w w:val="110"/>
        </w:rPr>
        <w:t xml:space="preserve">Article </w:t>
      </w:r>
      <w:r w:rsidR="00581F57">
        <w:rPr>
          <w:rFonts w:asciiTheme="minorHAnsi" w:hAnsiTheme="minorHAnsi" w:cstheme="minorHAnsi"/>
          <w:w w:val="110"/>
        </w:rPr>
        <w:t>8</w:t>
      </w:r>
      <w:r w:rsidR="005E6BFF" w:rsidRPr="00B23FF5">
        <w:rPr>
          <w:rFonts w:asciiTheme="minorHAnsi" w:hAnsiTheme="minorHAnsi" w:cstheme="minorHAnsi"/>
          <w:w w:val="110"/>
        </w:rPr>
        <w:tab/>
        <w:t>Composition des équipes</w:t>
      </w:r>
      <w:bookmarkEnd w:id="19"/>
    </w:p>
    <w:p w14:paraId="5A610E66" w14:textId="77777777" w:rsidR="00DE75E9" w:rsidRPr="00B23FF5" w:rsidRDefault="005E6BFF" w:rsidP="00045E77">
      <w:pPr>
        <w:rPr>
          <w:rFonts w:asciiTheme="minorHAnsi" w:hAnsiTheme="minorHAnsi" w:cstheme="minorHAnsi"/>
        </w:rPr>
      </w:pPr>
      <w:r w:rsidRPr="00B23FF5">
        <w:rPr>
          <w:rFonts w:asciiTheme="minorHAnsi" w:hAnsiTheme="minorHAnsi" w:cstheme="minorHAnsi"/>
        </w:rPr>
        <w:t>Les équipes sont Mixtes</w:t>
      </w:r>
      <w:r w:rsidR="005F2D2D" w:rsidRPr="00B23FF5">
        <w:rPr>
          <w:rFonts w:asciiTheme="minorHAnsi" w:hAnsiTheme="minorHAnsi" w:cstheme="minorHAnsi"/>
        </w:rPr>
        <w:t xml:space="preserve"> ou Unisexe.</w:t>
      </w:r>
    </w:p>
    <w:p w14:paraId="58723DB0" w14:textId="03B6C5AB" w:rsidR="00DE75E9" w:rsidRPr="00B23FF5" w:rsidRDefault="00045E77" w:rsidP="00045E77">
      <w:pPr>
        <w:pStyle w:val="Titre2"/>
        <w:rPr>
          <w:rFonts w:asciiTheme="minorHAnsi" w:hAnsiTheme="minorHAnsi" w:cstheme="minorHAnsi"/>
          <w:w w:val="110"/>
        </w:rPr>
      </w:pPr>
      <w:bookmarkStart w:id="20" w:name="_Toc179402836"/>
      <w:r w:rsidRPr="00B23FF5">
        <w:rPr>
          <w:rFonts w:asciiTheme="minorHAnsi" w:hAnsiTheme="minorHAnsi" w:cstheme="minorHAnsi"/>
          <w:w w:val="110"/>
        </w:rPr>
        <w:t xml:space="preserve">Article </w:t>
      </w:r>
      <w:r w:rsidR="00581F57">
        <w:rPr>
          <w:rFonts w:asciiTheme="minorHAnsi" w:hAnsiTheme="minorHAnsi" w:cstheme="minorHAnsi"/>
          <w:w w:val="110"/>
        </w:rPr>
        <w:t>9</w:t>
      </w:r>
      <w:r w:rsidR="00A82DA6" w:rsidRPr="00B23FF5">
        <w:rPr>
          <w:rFonts w:asciiTheme="minorHAnsi" w:hAnsiTheme="minorHAnsi" w:cstheme="minorHAnsi"/>
          <w:w w:val="110"/>
        </w:rPr>
        <w:tab/>
        <w:t>Equipes</w:t>
      </w:r>
      <w:bookmarkEnd w:id="20"/>
    </w:p>
    <w:p w14:paraId="31B57296" w14:textId="77777777" w:rsidR="00DE75E9" w:rsidRPr="00B23FF5" w:rsidRDefault="00DE75E9" w:rsidP="00045E77">
      <w:pPr>
        <w:rPr>
          <w:rFonts w:asciiTheme="minorHAnsi" w:hAnsiTheme="minorHAnsi" w:cstheme="minorHAnsi"/>
        </w:rPr>
      </w:pPr>
      <w:r w:rsidRPr="00B23FF5">
        <w:rPr>
          <w:rFonts w:asciiTheme="minorHAnsi" w:hAnsiTheme="minorHAnsi" w:cstheme="minorHAnsi"/>
          <w:w w:val="105"/>
        </w:rPr>
        <w:t xml:space="preserve">Chaque équipe est composée de trois compétiteurs plus un remplaçant tous nommément désignés lors de l’inscription. En </w:t>
      </w:r>
      <w:r w:rsidRPr="00B23FF5">
        <w:rPr>
          <w:rFonts w:asciiTheme="minorHAnsi" w:hAnsiTheme="minorHAnsi" w:cstheme="minorHAnsi"/>
          <w:spacing w:val="3"/>
        </w:rPr>
        <w:t>aucun cas, le nombre de points (licence</w:t>
      </w:r>
      <w:r w:rsidR="00045E77" w:rsidRPr="00B23FF5">
        <w:rPr>
          <w:rFonts w:asciiTheme="minorHAnsi" w:hAnsiTheme="minorHAnsi" w:cstheme="minorHAnsi"/>
          <w:spacing w:val="3"/>
        </w:rPr>
        <w:t xml:space="preserve"> de la phase en cours</w:t>
      </w:r>
      <w:r w:rsidRPr="00B23FF5">
        <w:rPr>
          <w:rFonts w:asciiTheme="minorHAnsi" w:hAnsiTheme="minorHAnsi" w:cstheme="minorHAnsi"/>
          <w:spacing w:val="3"/>
        </w:rPr>
        <w:t xml:space="preserve">) du joueur remplaçant ne pourra être supérieur à celui de chacun des trois </w:t>
      </w:r>
      <w:r w:rsidRPr="00B23FF5">
        <w:rPr>
          <w:rFonts w:asciiTheme="minorHAnsi" w:hAnsiTheme="minorHAnsi" w:cstheme="minorHAnsi"/>
        </w:rPr>
        <w:t>titulaires. Le remplaçant peut jouer en alternance avec les titulaires.</w:t>
      </w:r>
    </w:p>
    <w:p w14:paraId="18F9C2AE" w14:textId="77777777" w:rsidR="00DE75E9" w:rsidRPr="00B23FF5" w:rsidRDefault="00DE75E9" w:rsidP="00045E77">
      <w:pPr>
        <w:rPr>
          <w:rFonts w:asciiTheme="minorHAnsi" w:hAnsiTheme="minorHAnsi" w:cstheme="minorHAnsi"/>
          <w:spacing w:val="-3"/>
        </w:rPr>
      </w:pPr>
      <w:r w:rsidRPr="00B23FF5">
        <w:rPr>
          <w:rFonts w:asciiTheme="minorHAnsi" w:hAnsiTheme="minorHAnsi" w:cstheme="minorHAnsi"/>
          <w:spacing w:val="-3"/>
          <w:w w:val="105"/>
        </w:rPr>
        <w:lastRenderedPageBreak/>
        <w:t xml:space="preserve">L’inscription et la participation d’une équipe composée de 2 joueurs ne </w:t>
      </w:r>
      <w:r w:rsidRPr="00B23FF5">
        <w:rPr>
          <w:rFonts w:asciiTheme="minorHAnsi" w:hAnsiTheme="minorHAnsi" w:cstheme="minorHAnsi"/>
          <w:spacing w:val="-3"/>
        </w:rPr>
        <w:t>seront pas admises.</w:t>
      </w:r>
    </w:p>
    <w:p w14:paraId="40AE4D0D" w14:textId="2FBB59A9" w:rsidR="00DE75E9" w:rsidRPr="00B23FF5" w:rsidRDefault="00DE75E9" w:rsidP="00045E77">
      <w:pPr>
        <w:rPr>
          <w:rFonts w:asciiTheme="minorHAnsi" w:hAnsiTheme="minorHAnsi" w:cstheme="minorHAnsi"/>
        </w:rPr>
      </w:pPr>
      <w:r w:rsidRPr="00B23FF5">
        <w:rPr>
          <w:rFonts w:asciiTheme="minorHAnsi" w:hAnsiTheme="minorHAnsi" w:cstheme="minorHAnsi"/>
        </w:rPr>
        <w:t>Une équipe, pour pouvoir jouer, doit être composée d</w:t>
      </w:r>
      <w:r w:rsidR="00D9552D" w:rsidRPr="00B23FF5">
        <w:rPr>
          <w:rFonts w:asciiTheme="minorHAnsi" w:hAnsiTheme="minorHAnsi" w:cstheme="minorHAnsi"/>
        </w:rPr>
        <w:t>’</w:t>
      </w:r>
      <w:r w:rsidRPr="00B23FF5">
        <w:rPr>
          <w:rFonts w:asciiTheme="minorHAnsi" w:hAnsiTheme="minorHAnsi" w:cstheme="minorHAnsi"/>
        </w:rPr>
        <w:t>au moins 3 joueurs présents</w:t>
      </w:r>
      <w:r w:rsidR="00045E77" w:rsidRPr="00B23FF5">
        <w:rPr>
          <w:rFonts w:asciiTheme="minorHAnsi" w:hAnsiTheme="minorHAnsi" w:cstheme="minorHAnsi"/>
        </w:rPr>
        <w:t> :</w:t>
      </w:r>
    </w:p>
    <w:p w14:paraId="79CEBC44" w14:textId="059A25D7" w:rsidR="00045E77" w:rsidRPr="00B23FF5" w:rsidRDefault="000E7F3E" w:rsidP="00045E77">
      <w:pPr>
        <w:rPr>
          <w:rFonts w:asciiTheme="minorHAnsi" w:hAnsiTheme="minorHAnsi" w:cstheme="minorHAnsi"/>
        </w:rPr>
      </w:pPr>
      <w:r w:rsidRPr="00B23FF5">
        <w:rPr>
          <w:rFonts w:asciiTheme="minorHAnsi" w:hAnsiTheme="minorHAnsi" w:cstheme="minorHAnsi"/>
        </w:rPr>
        <w:t xml:space="preserve">- </w:t>
      </w:r>
      <w:r w:rsidR="00045E77" w:rsidRPr="00B23FF5">
        <w:rPr>
          <w:rFonts w:asciiTheme="minorHAnsi" w:hAnsiTheme="minorHAnsi" w:cstheme="minorHAnsi"/>
        </w:rPr>
        <w:t>Soit 3 titulaires</w:t>
      </w:r>
    </w:p>
    <w:p w14:paraId="0B198706" w14:textId="05AA68B9" w:rsidR="00045E77" w:rsidRPr="00B23FF5" w:rsidRDefault="000E7F3E" w:rsidP="00045E77">
      <w:pPr>
        <w:rPr>
          <w:rFonts w:asciiTheme="minorHAnsi" w:hAnsiTheme="minorHAnsi" w:cstheme="minorHAnsi"/>
        </w:rPr>
      </w:pPr>
      <w:r w:rsidRPr="00B23FF5">
        <w:rPr>
          <w:rFonts w:asciiTheme="minorHAnsi" w:hAnsiTheme="minorHAnsi" w:cstheme="minorHAnsi"/>
        </w:rPr>
        <w:t xml:space="preserve">- </w:t>
      </w:r>
      <w:r w:rsidR="00045E77" w:rsidRPr="00B23FF5">
        <w:rPr>
          <w:rFonts w:asciiTheme="minorHAnsi" w:hAnsiTheme="minorHAnsi" w:cstheme="minorHAnsi"/>
        </w:rPr>
        <w:t>Soit 2 titulaires et 1 remplaçant</w:t>
      </w:r>
    </w:p>
    <w:p w14:paraId="6D5DB0A4" w14:textId="77777777" w:rsidR="00045E77" w:rsidRPr="00B23FF5" w:rsidRDefault="00045E77" w:rsidP="00045E77">
      <w:pPr>
        <w:rPr>
          <w:rFonts w:asciiTheme="minorHAnsi" w:hAnsiTheme="minorHAnsi" w:cstheme="minorHAnsi"/>
        </w:rPr>
      </w:pPr>
      <w:r w:rsidRPr="00B23FF5">
        <w:rPr>
          <w:rFonts w:asciiTheme="minorHAnsi" w:hAnsiTheme="minorHAnsi" w:cstheme="minorHAnsi"/>
        </w:rPr>
        <w:t>Les titulaires d’un</w:t>
      </w:r>
      <w:r w:rsidR="00A82DA6" w:rsidRPr="00B23FF5">
        <w:rPr>
          <w:rFonts w:asciiTheme="minorHAnsi" w:hAnsiTheme="minorHAnsi" w:cstheme="minorHAnsi"/>
        </w:rPr>
        <w:t>e</w:t>
      </w:r>
      <w:r w:rsidRPr="00B23FF5">
        <w:rPr>
          <w:rFonts w:asciiTheme="minorHAnsi" w:hAnsiTheme="minorHAnsi" w:cstheme="minorHAnsi"/>
        </w:rPr>
        <w:t xml:space="preserve"> équipe ne peuvent pas être transférés dans un</w:t>
      </w:r>
      <w:r w:rsidR="00546178" w:rsidRPr="00B23FF5">
        <w:rPr>
          <w:rFonts w:asciiTheme="minorHAnsi" w:hAnsiTheme="minorHAnsi" w:cstheme="minorHAnsi"/>
        </w:rPr>
        <w:t>e</w:t>
      </w:r>
      <w:r w:rsidRPr="00B23FF5">
        <w:rPr>
          <w:rFonts w:asciiTheme="minorHAnsi" w:hAnsiTheme="minorHAnsi" w:cstheme="minorHAnsi"/>
        </w:rPr>
        <w:t xml:space="preserve"> autre équipe.</w:t>
      </w:r>
    </w:p>
    <w:p w14:paraId="3E4E7E03" w14:textId="3BE2326B" w:rsidR="00DE75E9" w:rsidRPr="00B23FF5" w:rsidRDefault="009C795B" w:rsidP="009C795B">
      <w:pPr>
        <w:pStyle w:val="Titre2"/>
        <w:rPr>
          <w:rFonts w:asciiTheme="minorHAnsi" w:hAnsiTheme="minorHAnsi" w:cstheme="minorHAnsi"/>
          <w:w w:val="110"/>
        </w:rPr>
      </w:pPr>
      <w:bookmarkStart w:id="21" w:name="_Toc179402837"/>
      <w:r w:rsidRPr="00B23FF5">
        <w:rPr>
          <w:rFonts w:asciiTheme="minorHAnsi" w:hAnsiTheme="minorHAnsi" w:cstheme="minorHAnsi"/>
          <w:w w:val="110"/>
        </w:rPr>
        <w:t xml:space="preserve">Article </w:t>
      </w:r>
      <w:r w:rsidR="00581F57">
        <w:rPr>
          <w:rFonts w:asciiTheme="minorHAnsi" w:hAnsiTheme="minorHAnsi" w:cstheme="minorHAnsi"/>
          <w:w w:val="110"/>
        </w:rPr>
        <w:t>10</w:t>
      </w:r>
      <w:r w:rsidR="005E6BFF" w:rsidRPr="00B23FF5">
        <w:rPr>
          <w:rFonts w:asciiTheme="minorHAnsi" w:hAnsiTheme="minorHAnsi" w:cstheme="minorHAnsi"/>
          <w:w w:val="110"/>
        </w:rPr>
        <w:tab/>
        <w:t>Tableau Supérieur</w:t>
      </w:r>
      <w:bookmarkEnd w:id="21"/>
    </w:p>
    <w:p w14:paraId="64450B6F" w14:textId="77777777" w:rsidR="00DE75E9" w:rsidRPr="00B23FF5" w:rsidRDefault="00DE75E9" w:rsidP="009C795B">
      <w:pPr>
        <w:rPr>
          <w:rFonts w:asciiTheme="minorHAnsi" w:hAnsiTheme="minorHAnsi" w:cstheme="minorHAnsi"/>
        </w:rPr>
      </w:pPr>
      <w:r w:rsidRPr="00B23FF5">
        <w:rPr>
          <w:rFonts w:asciiTheme="minorHAnsi" w:hAnsiTheme="minorHAnsi" w:cstheme="minorHAnsi"/>
        </w:rPr>
        <w:t>Une équipe peut être composée de joueurs des catégories sportives de son tableau et de joueurs de catégories sportives du tableau immédiatement inférieur.</w:t>
      </w:r>
    </w:p>
    <w:p w14:paraId="47D49311" w14:textId="0DF507F8" w:rsidR="00DE75E9" w:rsidRPr="00B23FF5" w:rsidRDefault="00DF7307" w:rsidP="009C795B">
      <w:pPr>
        <w:pStyle w:val="Titre2"/>
        <w:rPr>
          <w:rFonts w:asciiTheme="minorHAnsi" w:hAnsiTheme="minorHAnsi" w:cstheme="minorHAnsi"/>
        </w:rPr>
      </w:pPr>
      <w:bookmarkStart w:id="22" w:name="_Toc179402838"/>
      <w:r w:rsidRPr="00B23FF5">
        <w:rPr>
          <w:rFonts w:asciiTheme="minorHAnsi" w:hAnsiTheme="minorHAnsi" w:cstheme="minorHAnsi"/>
          <w:w w:val="110"/>
        </w:rPr>
        <w:t>Article 1</w:t>
      </w:r>
      <w:r w:rsidR="00581F57">
        <w:rPr>
          <w:rFonts w:asciiTheme="minorHAnsi" w:hAnsiTheme="minorHAnsi" w:cstheme="minorHAnsi"/>
          <w:w w:val="110"/>
        </w:rPr>
        <w:t>1</w:t>
      </w:r>
      <w:r w:rsidR="009C795B" w:rsidRPr="00B23FF5">
        <w:rPr>
          <w:rFonts w:asciiTheme="minorHAnsi" w:hAnsiTheme="minorHAnsi" w:cstheme="minorHAnsi"/>
        </w:rPr>
        <w:tab/>
      </w:r>
      <w:r w:rsidR="00DE75E9" w:rsidRPr="00B23FF5">
        <w:rPr>
          <w:rFonts w:asciiTheme="minorHAnsi" w:hAnsiTheme="minorHAnsi" w:cstheme="minorHAnsi"/>
        </w:rPr>
        <w:t>Modification des remplaçants sur place</w:t>
      </w:r>
      <w:bookmarkEnd w:id="22"/>
    </w:p>
    <w:p w14:paraId="411AC2AD" w14:textId="77777777" w:rsidR="00DF7307" w:rsidRPr="00B23FF5" w:rsidRDefault="009C795B" w:rsidP="00DF7307">
      <w:pPr>
        <w:rPr>
          <w:rFonts w:asciiTheme="minorHAnsi" w:hAnsiTheme="minorHAnsi" w:cstheme="minorHAnsi"/>
        </w:rPr>
      </w:pPr>
      <w:r w:rsidRPr="00B23FF5">
        <w:rPr>
          <w:rFonts w:asciiTheme="minorHAnsi" w:hAnsiTheme="minorHAnsi" w:cstheme="minorHAnsi"/>
        </w:rPr>
        <w:t xml:space="preserve">Un responsable de club </w:t>
      </w:r>
      <w:r w:rsidR="00DE75E9" w:rsidRPr="00B23FF5">
        <w:rPr>
          <w:rFonts w:asciiTheme="minorHAnsi" w:hAnsiTheme="minorHAnsi" w:cstheme="minorHAnsi"/>
        </w:rPr>
        <w:t>adulte pourra demander</w:t>
      </w:r>
      <w:r w:rsidR="00DF7307" w:rsidRPr="00B23FF5">
        <w:rPr>
          <w:rFonts w:asciiTheme="minorHAnsi" w:hAnsiTheme="minorHAnsi" w:cstheme="minorHAnsi"/>
        </w:rPr>
        <w:t xml:space="preserve"> </w:t>
      </w:r>
      <w:r w:rsidR="00DF7307" w:rsidRPr="00B23FF5">
        <w:rPr>
          <w:rFonts w:asciiTheme="minorHAnsi" w:hAnsiTheme="minorHAnsi" w:cstheme="minorHAnsi"/>
          <w:b/>
          <w:u w:val="single"/>
        </w:rPr>
        <w:t>pendant le pointage</w:t>
      </w:r>
      <w:r w:rsidR="00DF7307" w:rsidRPr="00B23FF5">
        <w:rPr>
          <w:rFonts w:asciiTheme="minorHAnsi" w:hAnsiTheme="minorHAnsi" w:cstheme="minorHAnsi"/>
        </w:rPr>
        <w:t xml:space="preserve"> </w:t>
      </w:r>
      <w:r w:rsidR="00DE75E9" w:rsidRPr="00B23FF5">
        <w:rPr>
          <w:rFonts w:asciiTheme="minorHAnsi" w:hAnsiTheme="minorHAnsi" w:cstheme="minorHAnsi"/>
        </w:rPr>
        <w:t>:</w:t>
      </w:r>
    </w:p>
    <w:p w14:paraId="3AAB35F9" w14:textId="77777777" w:rsidR="00DE75E9" w:rsidRPr="00B23FF5" w:rsidRDefault="00DE75E9" w:rsidP="00DF7307">
      <w:pPr>
        <w:numPr>
          <w:ilvl w:val="0"/>
          <w:numId w:val="31"/>
        </w:numPr>
        <w:rPr>
          <w:rFonts w:asciiTheme="minorHAnsi" w:hAnsiTheme="minorHAnsi" w:cstheme="minorHAnsi"/>
        </w:rPr>
      </w:pPr>
      <w:r w:rsidRPr="00B23FF5">
        <w:rPr>
          <w:rFonts w:asciiTheme="minorHAnsi" w:hAnsiTheme="minorHAnsi" w:cstheme="minorHAnsi"/>
          <w:spacing w:val="-2"/>
          <w:w w:val="105"/>
        </w:rPr>
        <w:t>la suppression d’un remplaçant d’une équipe afin de l’ajouter dans une autre équipe.</w:t>
      </w:r>
    </w:p>
    <w:p w14:paraId="5542641A" w14:textId="77777777" w:rsidR="00DF7307" w:rsidRPr="00B23FF5" w:rsidRDefault="00DE75E9" w:rsidP="00DF7307">
      <w:pPr>
        <w:numPr>
          <w:ilvl w:val="0"/>
          <w:numId w:val="31"/>
        </w:numPr>
        <w:rPr>
          <w:rFonts w:asciiTheme="minorHAnsi" w:hAnsiTheme="minorHAnsi" w:cstheme="minorHAnsi"/>
          <w:spacing w:val="-1"/>
        </w:rPr>
      </w:pPr>
      <w:r w:rsidRPr="00B23FF5">
        <w:rPr>
          <w:rFonts w:asciiTheme="minorHAnsi" w:hAnsiTheme="minorHAnsi" w:cstheme="minorHAnsi"/>
          <w:spacing w:val="-1"/>
          <w:w w:val="105"/>
        </w:rPr>
        <w:t>l’adjonction d’un remplaçant dans une équipe (présen</w:t>
      </w:r>
      <w:r w:rsidRPr="00B23FF5">
        <w:rPr>
          <w:rFonts w:asciiTheme="minorHAnsi" w:hAnsiTheme="minorHAnsi" w:cstheme="minorHAnsi"/>
          <w:spacing w:val="-1"/>
        </w:rPr>
        <w:t>tation obligatoire de la licence du joueur).</w:t>
      </w:r>
    </w:p>
    <w:p w14:paraId="6F0720B2" w14:textId="77777777" w:rsidR="00DE75E9" w:rsidRPr="00B23FF5" w:rsidRDefault="00DE75E9" w:rsidP="00DF7307">
      <w:pPr>
        <w:numPr>
          <w:ilvl w:val="0"/>
          <w:numId w:val="31"/>
        </w:numPr>
        <w:rPr>
          <w:rFonts w:asciiTheme="minorHAnsi" w:hAnsiTheme="minorHAnsi" w:cstheme="minorHAnsi"/>
          <w:spacing w:val="-2"/>
        </w:rPr>
      </w:pPr>
      <w:r w:rsidRPr="00B23FF5">
        <w:rPr>
          <w:rFonts w:asciiTheme="minorHAnsi" w:hAnsiTheme="minorHAnsi" w:cstheme="minorHAnsi"/>
          <w:spacing w:val="-2"/>
          <w:w w:val="105"/>
        </w:rPr>
        <w:t>le remplacement d’un remplaçant (présentation obligatoire de la licence du joueur).</w:t>
      </w:r>
    </w:p>
    <w:p w14:paraId="7F7E320A" w14:textId="77777777" w:rsidR="00DE75E9" w:rsidRPr="00B23FF5" w:rsidRDefault="00DE75E9" w:rsidP="00DF7307">
      <w:pPr>
        <w:spacing w:before="120"/>
        <w:rPr>
          <w:rFonts w:asciiTheme="minorHAnsi" w:hAnsiTheme="minorHAnsi" w:cstheme="minorHAnsi"/>
          <w:spacing w:val="1"/>
        </w:rPr>
      </w:pPr>
      <w:r w:rsidRPr="00B23FF5">
        <w:rPr>
          <w:rFonts w:asciiTheme="minorHAnsi" w:hAnsiTheme="minorHAnsi" w:cstheme="minorHAnsi"/>
          <w:spacing w:val="1"/>
        </w:rPr>
        <w:t>Les règles relatives à la licence, à la catégorie et aux points du remplaçant sont applicables.</w:t>
      </w:r>
    </w:p>
    <w:p w14:paraId="2752A0B2" w14:textId="51736BDE" w:rsidR="00DE75E9" w:rsidRPr="00B23FF5" w:rsidRDefault="00DE75E9" w:rsidP="00DF7307">
      <w:pPr>
        <w:rPr>
          <w:rFonts w:asciiTheme="minorHAnsi" w:hAnsiTheme="minorHAnsi" w:cstheme="minorHAnsi"/>
        </w:rPr>
      </w:pPr>
      <w:r w:rsidRPr="00B23FF5">
        <w:rPr>
          <w:rFonts w:asciiTheme="minorHAnsi" w:hAnsiTheme="minorHAnsi" w:cstheme="minorHAnsi"/>
          <w:w w:val="105"/>
        </w:rPr>
        <w:t>Il n’y aura aucune dérogation d’horaire pour l</w:t>
      </w:r>
      <w:r w:rsidR="00D9552D" w:rsidRPr="00B23FF5">
        <w:rPr>
          <w:rFonts w:asciiTheme="minorHAnsi" w:hAnsiTheme="minorHAnsi" w:cstheme="minorHAnsi"/>
          <w:w w:val="105"/>
        </w:rPr>
        <w:t>’</w:t>
      </w:r>
      <w:r w:rsidRPr="00B23FF5">
        <w:rPr>
          <w:rFonts w:asciiTheme="minorHAnsi" w:hAnsiTheme="minorHAnsi" w:cstheme="minorHAnsi"/>
          <w:w w:val="105"/>
        </w:rPr>
        <w:t>application de cet article.</w:t>
      </w:r>
    </w:p>
    <w:p w14:paraId="27EB9845" w14:textId="762B8B43" w:rsidR="00DE75E9" w:rsidRPr="00B23FF5" w:rsidRDefault="00DF7307" w:rsidP="00DF7307">
      <w:pPr>
        <w:pStyle w:val="Titre2"/>
        <w:rPr>
          <w:rFonts w:asciiTheme="minorHAnsi" w:hAnsiTheme="minorHAnsi" w:cstheme="minorHAnsi"/>
          <w:w w:val="110"/>
        </w:rPr>
      </w:pPr>
      <w:bookmarkStart w:id="23" w:name="_Toc179402839"/>
      <w:r w:rsidRPr="00B23FF5">
        <w:rPr>
          <w:rFonts w:asciiTheme="minorHAnsi" w:hAnsiTheme="minorHAnsi" w:cstheme="minorHAnsi"/>
          <w:w w:val="110"/>
        </w:rPr>
        <w:t>Article 1</w:t>
      </w:r>
      <w:r w:rsidR="00581F57">
        <w:rPr>
          <w:rFonts w:asciiTheme="minorHAnsi" w:hAnsiTheme="minorHAnsi" w:cstheme="minorHAnsi"/>
          <w:w w:val="110"/>
        </w:rPr>
        <w:t>2</w:t>
      </w:r>
      <w:r w:rsidR="005E6BFF" w:rsidRPr="00B23FF5">
        <w:rPr>
          <w:rFonts w:asciiTheme="minorHAnsi" w:hAnsiTheme="minorHAnsi" w:cstheme="minorHAnsi"/>
          <w:w w:val="110"/>
        </w:rPr>
        <w:tab/>
        <w:t>Muté ou Etranger</w:t>
      </w:r>
      <w:bookmarkEnd w:id="23"/>
    </w:p>
    <w:p w14:paraId="143D4D1C" w14:textId="315A59F8" w:rsidR="00DE75E9" w:rsidRPr="00B23FF5" w:rsidRDefault="00DE75E9" w:rsidP="00DF7307">
      <w:pPr>
        <w:rPr>
          <w:rFonts w:asciiTheme="minorHAnsi" w:hAnsiTheme="minorHAnsi" w:cstheme="minorHAnsi"/>
          <w:w w:val="105"/>
        </w:rPr>
      </w:pPr>
      <w:r w:rsidRPr="00B23FF5">
        <w:rPr>
          <w:rFonts w:asciiTheme="minorHAnsi" w:hAnsiTheme="minorHAnsi" w:cstheme="minorHAnsi"/>
          <w:w w:val="105"/>
        </w:rPr>
        <w:t>La participation d’un muté et d’un étranger par équipe est autorisée</w:t>
      </w:r>
      <w:r w:rsidR="00EA7D6E" w:rsidRPr="00B23FF5">
        <w:rPr>
          <w:rFonts w:asciiTheme="minorHAnsi" w:hAnsiTheme="minorHAnsi" w:cstheme="minorHAnsi"/>
          <w:w w:val="105"/>
        </w:rPr>
        <w:t>.</w:t>
      </w:r>
    </w:p>
    <w:p w14:paraId="0EC3EDF0" w14:textId="77777777" w:rsidR="005E6BFF" w:rsidRPr="00B23FF5" w:rsidRDefault="005E6BFF" w:rsidP="005E6BFF">
      <w:pPr>
        <w:pStyle w:val="Titre1"/>
        <w:rPr>
          <w:rFonts w:asciiTheme="minorHAnsi" w:hAnsiTheme="minorHAnsi" w:cstheme="minorHAnsi"/>
        </w:rPr>
      </w:pPr>
      <w:bookmarkStart w:id="24" w:name="_Toc179402840"/>
      <w:r w:rsidRPr="00B23FF5">
        <w:rPr>
          <w:rFonts w:asciiTheme="minorHAnsi" w:hAnsiTheme="minorHAnsi" w:cstheme="minorHAnsi"/>
        </w:rPr>
        <w:t>INSCRIPTIONS</w:t>
      </w:r>
      <w:bookmarkEnd w:id="24"/>
    </w:p>
    <w:p w14:paraId="0D8BBD99" w14:textId="7F4A3C92" w:rsidR="00DE75E9" w:rsidRPr="00B23FF5" w:rsidRDefault="00DF7307" w:rsidP="00DF7307">
      <w:pPr>
        <w:pStyle w:val="Titre2"/>
        <w:rPr>
          <w:rFonts w:asciiTheme="minorHAnsi" w:hAnsiTheme="minorHAnsi" w:cstheme="minorHAnsi"/>
          <w:w w:val="110"/>
        </w:rPr>
      </w:pPr>
      <w:bookmarkStart w:id="25" w:name="_Toc179402841"/>
      <w:r w:rsidRPr="00B23FF5">
        <w:rPr>
          <w:rFonts w:asciiTheme="minorHAnsi" w:hAnsiTheme="minorHAnsi" w:cstheme="minorHAnsi"/>
          <w:w w:val="110"/>
        </w:rPr>
        <w:t>Article 1</w:t>
      </w:r>
      <w:r w:rsidR="00581F57">
        <w:rPr>
          <w:rFonts w:asciiTheme="minorHAnsi" w:hAnsiTheme="minorHAnsi" w:cstheme="minorHAnsi"/>
          <w:w w:val="110"/>
        </w:rPr>
        <w:t>3</w:t>
      </w:r>
      <w:bookmarkEnd w:id="25"/>
    </w:p>
    <w:p w14:paraId="44F54CE8" w14:textId="5427D541" w:rsidR="00C07B27" w:rsidRPr="00B23FF5" w:rsidRDefault="00C07B27" w:rsidP="00C07B27">
      <w:pPr>
        <w:rPr>
          <w:rFonts w:asciiTheme="minorHAnsi" w:hAnsiTheme="minorHAnsi" w:cstheme="minorHAnsi"/>
        </w:rPr>
      </w:pPr>
      <w:r w:rsidRPr="00B23FF5">
        <w:rPr>
          <w:rFonts w:asciiTheme="minorHAnsi" w:hAnsiTheme="minorHAnsi" w:cstheme="minorHAnsi"/>
        </w:rPr>
        <w:t>La date de cette épreuve ainsi que celle de la limite d</w:t>
      </w:r>
      <w:r w:rsidR="00DF680D" w:rsidRPr="00B23FF5">
        <w:rPr>
          <w:rFonts w:asciiTheme="minorHAnsi" w:hAnsiTheme="minorHAnsi" w:cstheme="minorHAnsi"/>
        </w:rPr>
        <w:t>’</w:t>
      </w:r>
      <w:r w:rsidRPr="00B23FF5">
        <w:rPr>
          <w:rFonts w:asciiTheme="minorHAnsi" w:hAnsiTheme="minorHAnsi" w:cstheme="minorHAnsi"/>
        </w:rPr>
        <w:t>inscription sont fixées sur le calendrier départemental</w:t>
      </w:r>
    </w:p>
    <w:p w14:paraId="11942E36" w14:textId="34A3130A" w:rsidR="00C07B27" w:rsidRPr="00B23FF5" w:rsidRDefault="00C07B27" w:rsidP="00C07B27">
      <w:pPr>
        <w:rPr>
          <w:rFonts w:asciiTheme="minorHAnsi" w:hAnsiTheme="minorHAnsi" w:cstheme="minorHAnsi"/>
          <w:spacing w:val="-3"/>
          <w:w w:val="105"/>
        </w:rPr>
      </w:pPr>
      <w:r w:rsidRPr="00B23FF5">
        <w:rPr>
          <w:rFonts w:asciiTheme="minorHAnsi" w:hAnsiTheme="minorHAnsi" w:cstheme="minorHAnsi"/>
          <w:spacing w:val="-7"/>
          <w:w w:val="105"/>
        </w:rPr>
        <w:t>Le lieu du déroulement de l</w:t>
      </w:r>
      <w:r w:rsidR="00DF680D" w:rsidRPr="00B23FF5">
        <w:rPr>
          <w:rFonts w:asciiTheme="minorHAnsi" w:hAnsiTheme="minorHAnsi" w:cstheme="minorHAnsi"/>
          <w:spacing w:val="-7"/>
          <w:w w:val="105"/>
        </w:rPr>
        <w:t>’</w:t>
      </w:r>
      <w:r w:rsidRPr="00B23FF5">
        <w:rPr>
          <w:rFonts w:asciiTheme="minorHAnsi" w:hAnsiTheme="minorHAnsi" w:cstheme="minorHAnsi"/>
          <w:spacing w:val="-7"/>
          <w:w w:val="105"/>
        </w:rPr>
        <w:t>épreuve, les horaires et le montant de l’engagement seront communiqués sur le site du CDTTE</w:t>
      </w:r>
      <w:r w:rsidRPr="00B23FF5">
        <w:rPr>
          <w:rFonts w:asciiTheme="minorHAnsi" w:hAnsiTheme="minorHAnsi" w:cstheme="minorHAnsi"/>
          <w:spacing w:val="-3"/>
          <w:w w:val="105"/>
        </w:rPr>
        <w:t>. Vous serez informés de leur mise en ligne par mail.</w:t>
      </w:r>
    </w:p>
    <w:p w14:paraId="7CBD7D7E" w14:textId="77777777" w:rsidR="00C07B27" w:rsidRPr="00B23FF5" w:rsidRDefault="00C07B27" w:rsidP="00C07B27">
      <w:pPr>
        <w:rPr>
          <w:rFonts w:asciiTheme="minorHAnsi" w:hAnsiTheme="minorHAnsi" w:cstheme="minorHAnsi"/>
        </w:rPr>
      </w:pPr>
      <w:r w:rsidRPr="00B23FF5">
        <w:rPr>
          <w:rFonts w:asciiTheme="minorHAnsi" w:hAnsiTheme="minorHAnsi" w:cstheme="minorHAnsi"/>
        </w:rPr>
        <w:t>Les modifications d’horaires et de lieu pourront être adressées par Internet.</w:t>
      </w:r>
    </w:p>
    <w:p w14:paraId="3B3A3714" w14:textId="6079DF3F" w:rsidR="00C07B27" w:rsidRDefault="00C07B27" w:rsidP="00497488">
      <w:pPr>
        <w:rPr>
          <w:rFonts w:asciiTheme="minorHAnsi" w:hAnsiTheme="minorHAnsi" w:cstheme="minorHAnsi"/>
        </w:rPr>
      </w:pPr>
      <w:r w:rsidRPr="00581F57">
        <w:rPr>
          <w:rFonts w:asciiTheme="minorHAnsi" w:hAnsiTheme="minorHAnsi" w:cstheme="minorHAnsi"/>
          <w:spacing w:val="-1"/>
        </w:rPr>
        <w:t xml:space="preserve">Les inscriptions </w:t>
      </w:r>
      <w:r w:rsidR="00497488" w:rsidRPr="00581F57">
        <w:rPr>
          <w:rFonts w:asciiTheme="minorHAnsi" w:hAnsiTheme="minorHAnsi" w:cstheme="minorHAnsi"/>
          <w:spacing w:val="-1"/>
        </w:rPr>
        <w:t xml:space="preserve">se font sur internet via l’espace </w:t>
      </w:r>
      <w:r w:rsidR="00497488" w:rsidRPr="00581F57">
        <w:rPr>
          <w:rFonts w:asciiTheme="minorHAnsi" w:hAnsiTheme="minorHAnsi" w:cstheme="minorHAnsi"/>
          <w:b/>
          <w:spacing w:val="-1"/>
        </w:rPr>
        <w:t>MonClub</w:t>
      </w:r>
      <w:r w:rsidR="00497488" w:rsidRPr="00581F57">
        <w:rPr>
          <w:rFonts w:asciiTheme="minorHAnsi" w:hAnsiTheme="minorHAnsi" w:cstheme="minorHAnsi"/>
          <w:spacing w:val="-1"/>
        </w:rPr>
        <w:t xml:space="preserve"> (</w:t>
      </w:r>
      <w:hyperlink r:id="rId8" w:history="1">
        <w:r w:rsidR="00497488" w:rsidRPr="00581F57">
          <w:rPr>
            <w:rStyle w:val="Lienhypertexte"/>
            <w:rFonts w:asciiTheme="minorHAnsi" w:hAnsiTheme="minorHAnsi" w:cstheme="minorHAnsi"/>
            <w:spacing w:val="-1"/>
          </w:rPr>
          <w:t>www.fft</w:t>
        </w:r>
        <w:r w:rsidR="0091777E" w:rsidRPr="00581F57">
          <w:rPr>
            <w:rStyle w:val="Lienhypertexte"/>
            <w:rFonts w:asciiTheme="minorHAnsi" w:hAnsiTheme="minorHAnsi" w:cstheme="minorHAnsi"/>
            <w:spacing w:val="-1"/>
          </w:rPr>
          <w:t>t</w:t>
        </w:r>
        <w:r w:rsidR="00497488" w:rsidRPr="00581F57">
          <w:rPr>
            <w:rStyle w:val="Lienhypertexte"/>
            <w:rFonts w:asciiTheme="minorHAnsi" w:hAnsiTheme="minorHAnsi" w:cstheme="minorHAnsi"/>
            <w:spacing w:val="-1"/>
          </w:rPr>
          <w:t>.com/monclub</w:t>
        </w:r>
      </w:hyperlink>
      <w:r w:rsidR="00497488" w:rsidRPr="00581F57">
        <w:rPr>
          <w:rFonts w:asciiTheme="minorHAnsi" w:hAnsiTheme="minorHAnsi" w:cstheme="minorHAnsi"/>
          <w:spacing w:val="-1"/>
        </w:rPr>
        <w:t>) en utilisant le questionnaire disponible rubrique “Administratif club” “Questionnaires” et ce au plus tard à la date limite fixée au calendrier</w:t>
      </w:r>
      <w:r w:rsidRPr="00581F57">
        <w:rPr>
          <w:rFonts w:asciiTheme="minorHAnsi" w:hAnsiTheme="minorHAnsi" w:cstheme="minorHAnsi"/>
        </w:rPr>
        <w:t>.</w:t>
      </w:r>
    </w:p>
    <w:p w14:paraId="3E9FBE2F" w14:textId="77777777" w:rsidR="00DD16D2" w:rsidRPr="00B23FF5" w:rsidRDefault="00DD16D2" w:rsidP="00497488">
      <w:pPr>
        <w:rPr>
          <w:rFonts w:asciiTheme="minorHAnsi" w:hAnsiTheme="minorHAnsi" w:cstheme="minorHAnsi"/>
        </w:rPr>
      </w:pPr>
    </w:p>
    <w:p w14:paraId="435FCD5C" w14:textId="77777777" w:rsidR="00F60B1B" w:rsidRPr="00B23FF5" w:rsidRDefault="00F60B1B" w:rsidP="00497488">
      <w:pPr>
        <w:shd w:val="solid" w:color="000000" w:fill="auto"/>
        <w:spacing w:before="120" w:after="120" w:line="197" w:lineRule="auto"/>
        <w:jc w:val="center"/>
        <w:rPr>
          <w:rFonts w:asciiTheme="minorHAnsi" w:hAnsiTheme="minorHAnsi" w:cstheme="minorHAnsi"/>
          <w:color w:val="FFFFFF"/>
          <w:spacing w:val="-5"/>
          <w:szCs w:val="20"/>
        </w:rPr>
      </w:pPr>
      <w:r w:rsidRPr="00B23FF5">
        <w:rPr>
          <w:rFonts w:asciiTheme="minorHAnsi" w:hAnsiTheme="minorHAnsi" w:cstheme="minorHAnsi"/>
          <w:b/>
          <w:bCs/>
          <w:color w:val="FFFFFF"/>
          <w:spacing w:val="-5"/>
          <w:w w:val="105"/>
          <w:szCs w:val="20"/>
        </w:rPr>
        <w:t>Le montant des inscriptions sera automatiquement débité dans le compte club.</w:t>
      </w:r>
    </w:p>
    <w:p w14:paraId="4D562D1F" w14:textId="77777777" w:rsidR="00DE75E9" w:rsidRPr="00B23FF5" w:rsidRDefault="00DE75E9" w:rsidP="00DE75E9">
      <w:pPr>
        <w:spacing w:before="144"/>
        <w:jc w:val="center"/>
        <w:rPr>
          <w:rFonts w:asciiTheme="minorHAnsi" w:hAnsiTheme="minorHAnsi" w:cstheme="minorHAnsi"/>
          <w:b/>
          <w:bCs/>
          <w:i/>
          <w:iCs/>
          <w:spacing w:val="-7"/>
          <w:w w:val="110"/>
          <w:szCs w:val="20"/>
          <w:u w:val="single"/>
        </w:rPr>
      </w:pPr>
      <w:r w:rsidRPr="00B23FF5">
        <w:rPr>
          <w:rFonts w:asciiTheme="minorHAnsi" w:hAnsiTheme="minorHAnsi" w:cstheme="minorHAnsi"/>
          <w:b/>
          <w:bCs/>
          <w:i/>
          <w:iCs/>
          <w:spacing w:val="-7"/>
          <w:w w:val="110"/>
          <w:szCs w:val="20"/>
          <w:u w:val="single"/>
        </w:rPr>
        <w:t>Aucune inscription ne sera prise sur place</w:t>
      </w:r>
    </w:p>
    <w:p w14:paraId="7E0DCAE9" w14:textId="77777777" w:rsidR="00F320A1" w:rsidRPr="00B23FF5" w:rsidRDefault="00F320A1" w:rsidP="00DE75E9">
      <w:pPr>
        <w:spacing w:before="240" w:line="288" w:lineRule="exact"/>
        <w:jc w:val="center"/>
        <w:rPr>
          <w:rFonts w:asciiTheme="minorHAnsi" w:hAnsiTheme="minorHAnsi" w:cstheme="minorHAnsi"/>
          <w:spacing w:val="-3"/>
          <w:w w:val="105"/>
          <w:szCs w:val="20"/>
        </w:rPr>
      </w:pPr>
    </w:p>
    <w:p w14:paraId="722E45E0" w14:textId="77777777" w:rsidR="00DE75E9" w:rsidRPr="00B23FF5" w:rsidRDefault="00DE75E9" w:rsidP="00DE75E9">
      <w:pPr>
        <w:spacing w:before="240" w:line="288" w:lineRule="exact"/>
        <w:jc w:val="center"/>
        <w:rPr>
          <w:rFonts w:asciiTheme="minorHAnsi" w:hAnsiTheme="minorHAnsi" w:cstheme="minorHAnsi"/>
          <w:spacing w:val="-13"/>
          <w:w w:val="110"/>
          <w:sz w:val="40"/>
          <w:szCs w:val="40"/>
        </w:rPr>
      </w:pPr>
    </w:p>
    <w:p w14:paraId="743B9EAE" w14:textId="77777777" w:rsidR="00AB19AC" w:rsidRPr="00B23FF5" w:rsidRDefault="00DA74F9" w:rsidP="00A52C61">
      <w:pPr>
        <w:spacing w:before="240" w:line="288" w:lineRule="exact"/>
        <w:jc w:val="center"/>
        <w:rPr>
          <w:rFonts w:asciiTheme="minorHAnsi" w:hAnsiTheme="minorHAnsi" w:cstheme="minorHAnsi"/>
          <w:b/>
          <w:i/>
          <w:spacing w:val="-13"/>
          <w:w w:val="110"/>
          <w:sz w:val="40"/>
          <w:szCs w:val="40"/>
        </w:rPr>
      </w:pPr>
      <w:r w:rsidRPr="00B23FF5">
        <w:rPr>
          <w:rFonts w:asciiTheme="minorHAnsi" w:hAnsiTheme="minorHAnsi" w:cstheme="minorHAnsi"/>
          <w:b/>
          <w:i/>
          <w:spacing w:val="-13"/>
          <w:w w:val="110"/>
          <w:sz w:val="40"/>
          <w:szCs w:val="40"/>
        </w:rPr>
        <w:t>FIN</w:t>
      </w:r>
    </w:p>
    <w:sectPr w:rsidR="00AB19AC" w:rsidRPr="00B23FF5" w:rsidSect="00F06DA9">
      <w:footerReference w:type="default" r:id="rId9"/>
      <w:headerReference w:type="first" r:id="rId10"/>
      <w:type w:val="continuous"/>
      <w:pgSz w:w="11918" w:h="16854"/>
      <w:pgMar w:top="1417" w:right="1417" w:bottom="1418" w:left="1417" w:header="720" w:footer="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52F28" w14:textId="77777777" w:rsidR="00DC45C9" w:rsidRDefault="00DC45C9">
      <w:r>
        <w:separator/>
      </w:r>
    </w:p>
  </w:endnote>
  <w:endnote w:type="continuationSeparator" w:id="0">
    <w:p w14:paraId="394C3102" w14:textId="77777777" w:rsidR="00DC45C9" w:rsidRDefault="00DC4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A0F1" w14:textId="420854BB" w:rsidR="00EA7D6E" w:rsidRPr="00581F57" w:rsidRDefault="00EA7D6E" w:rsidP="006E5EE3">
    <w:pPr>
      <w:pStyle w:val="Pieddepage"/>
      <w:pBdr>
        <w:top w:val="thinThickSmallGap" w:sz="24" w:space="1" w:color="622423"/>
      </w:pBdr>
      <w:tabs>
        <w:tab w:val="clear" w:pos="4536"/>
      </w:tabs>
      <w:rPr>
        <w:rFonts w:asciiTheme="minorHAnsi" w:hAnsiTheme="minorHAnsi" w:cstheme="minorHAnsi"/>
      </w:rPr>
    </w:pPr>
    <w:r w:rsidRPr="00581F57">
      <w:rPr>
        <w:rFonts w:asciiTheme="minorHAnsi" w:hAnsiTheme="minorHAnsi" w:cstheme="minorHAnsi"/>
      </w:rPr>
      <w:t xml:space="preserve">Règlement Championnat de l’Essonne par Equipes des Jeunes </w:t>
    </w:r>
    <w:r w:rsidR="00581F57" w:rsidRPr="00581F57">
      <w:rPr>
        <w:rFonts w:asciiTheme="minorHAnsi" w:hAnsiTheme="minorHAnsi" w:cstheme="minorHAnsi"/>
      </w:rPr>
      <w:t>CDTT91</w:t>
    </w:r>
    <w:r w:rsidRPr="00581F57">
      <w:rPr>
        <w:rFonts w:asciiTheme="minorHAnsi" w:hAnsiTheme="minorHAnsi" w:cstheme="minorHAnsi"/>
      </w:rPr>
      <w:tab/>
      <w:t xml:space="preserve">Page </w:t>
    </w:r>
    <w:r w:rsidRPr="00581F57">
      <w:rPr>
        <w:rFonts w:asciiTheme="minorHAnsi" w:hAnsiTheme="minorHAnsi" w:cstheme="minorHAnsi"/>
      </w:rPr>
      <w:fldChar w:fldCharType="begin"/>
    </w:r>
    <w:r w:rsidRPr="00581F57">
      <w:rPr>
        <w:rFonts w:asciiTheme="minorHAnsi" w:hAnsiTheme="minorHAnsi" w:cstheme="minorHAnsi"/>
      </w:rPr>
      <w:instrText>PAGE   \* MERGEFORMAT</w:instrText>
    </w:r>
    <w:r w:rsidRPr="00581F57">
      <w:rPr>
        <w:rFonts w:asciiTheme="minorHAnsi" w:hAnsiTheme="minorHAnsi" w:cstheme="minorHAnsi"/>
      </w:rPr>
      <w:fldChar w:fldCharType="separate"/>
    </w:r>
    <w:r w:rsidR="000E7F3E" w:rsidRPr="00581F57">
      <w:rPr>
        <w:rFonts w:asciiTheme="minorHAnsi" w:hAnsiTheme="minorHAnsi" w:cstheme="minorHAnsi"/>
        <w:noProof/>
      </w:rPr>
      <w:t>2</w:t>
    </w:r>
    <w:r w:rsidRPr="00581F57">
      <w:rPr>
        <w:rFonts w:asciiTheme="minorHAnsi" w:hAnsiTheme="minorHAnsi" w:cstheme="minorHAnsi"/>
      </w:rPr>
      <w:fldChar w:fldCharType="end"/>
    </w:r>
    <w:r w:rsidR="001D42DD">
      <w:rPr>
        <w:rFonts w:asciiTheme="minorHAnsi" w:hAnsiTheme="minorHAnsi" w:cstheme="minorHAnsi"/>
      </w:rPr>
      <w:t xml:space="preserve"> sur 4</w:t>
    </w:r>
  </w:p>
  <w:p w14:paraId="7B15C858" w14:textId="77777777" w:rsidR="000C45DD" w:rsidRDefault="000C45DD" w:rsidP="006E5EE3">
    <w:pPr>
      <w:pStyle w:val="Pieddepage"/>
      <w:pBdr>
        <w:top w:val="thinThickSmallGap" w:sz="24" w:space="1" w:color="622423"/>
      </w:pBdr>
      <w:tabs>
        <w:tab w:val="clear" w:pos="4536"/>
      </w:tabs>
      <w:rPr>
        <w:rFonts w:ascii="Cambria" w:hAnsi="Cambria"/>
      </w:rPr>
    </w:pPr>
  </w:p>
  <w:p w14:paraId="6EDF4087" w14:textId="77777777" w:rsidR="00F06DA9" w:rsidRPr="006E5EE3" w:rsidRDefault="00F06DA9" w:rsidP="006E5EE3">
    <w:pPr>
      <w:pStyle w:val="Pieddepage"/>
      <w:pBdr>
        <w:top w:val="thinThickSmallGap" w:sz="24" w:space="1" w:color="622423"/>
      </w:pBdr>
      <w:tabs>
        <w:tab w:val="clear" w:pos="4536"/>
      </w:tabs>
      <w:rPr>
        <w:rFonts w:ascii="Cambria" w:hAnsi="Cambria"/>
      </w:rPr>
    </w:pPr>
  </w:p>
  <w:p w14:paraId="3E16137E" w14:textId="77777777" w:rsidR="00EA7D6E" w:rsidRDefault="00EA7D6E">
    <w:pPr>
      <w:widowControl/>
      <w:kinsoku/>
      <w:autoSpaceDE w:val="0"/>
      <w:autoSpaceDN w:val="0"/>
      <w:adjustRightInd w:val="0"/>
    </w:pPr>
  </w:p>
  <w:p w14:paraId="6FF6AFB9" w14:textId="77777777" w:rsidR="00EA7D6E" w:rsidRDefault="00EA7D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EB475" w14:textId="77777777" w:rsidR="00DC45C9" w:rsidRDefault="00DC45C9">
      <w:r>
        <w:separator/>
      </w:r>
    </w:p>
  </w:footnote>
  <w:footnote w:type="continuationSeparator" w:id="0">
    <w:p w14:paraId="6BEBB8BF" w14:textId="77777777" w:rsidR="00DC45C9" w:rsidRDefault="00DC4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A136" w14:textId="77777777" w:rsidR="00B23FF5" w:rsidRDefault="00B23FF5" w:rsidP="00B23FF5">
    <w:pPr>
      <w:spacing w:line="60" w:lineRule="auto"/>
    </w:pPr>
  </w:p>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B23FF5" w14:paraId="1760386D" w14:textId="77777777" w:rsidTr="009E7237">
      <w:trPr>
        <w:trHeight w:hRule="exact" w:val="340"/>
        <w:jc w:val="center"/>
      </w:trPr>
      <w:tc>
        <w:tcPr>
          <w:tcW w:w="1980" w:type="dxa"/>
          <w:vMerge w:val="restart"/>
          <w:shd w:val="clear" w:color="auto" w:fill="auto"/>
          <w:vAlign w:val="center"/>
        </w:tcPr>
        <w:p w14:paraId="2481598E" w14:textId="77777777" w:rsidR="00B23FF5" w:rsidRPr="00D6054E" w:rsidRDefault="00B23FF5" w:rsidP="00B23FF5">
          <w:pPr>
            <w:jc w:val="center"/>
            <w:rPr>
              <w:rFonts w:ascii="Arial Narrow" w:hAnsi="Arial Narrow"/>
              <w:noProof/>
              <w:spacing w:val="20"/>
            </w:rPr>
          </w:pPr>
          <w:r>
            <w:rPr>
              <w:noProof/>
            </w:rPr>
            <w:drawing>
              <wp:anchor distT="0" distB="0" distL="114300" distR="114300" simplePos="0" relativeHeight="251661312" behindDoc="0" locked="0" layoutInCell="1" allowOverlap="1" wp14:anchorId="76F12690" wp14:editId="1C615867">
                <wp:simplePos x="0" y="0"/>
                <wp:positionH relativeFrom="column">
                  <wp:posOffset>-30480</wp:posOffset>
                </wp:positionH>
                <wp:positionV relativeFrom="paragraph">
                  <wp:posOffset>-36830</wp:posOffset>
                </wp:positionV>
                <wp:extent cx="1221740" cy="1079500"/>
                <wp:effectExtent l="0" t="0" r="0" b="6350"/>
                <wp:wrapNone/>
                <wp:docPr id="149742651" name="Image 1" descr="Une image contenant clipart, Graphique, croquis,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2651" name="Image 1" descr="Une image contenant clipart, Graphique, croquis, logo&#10;&#10;Description générée automatiquement"/>
                        <pic:cNvPicPr/>
                      </pic:nvPicPr>
                      <pic:blipFill>
                        <a:blip r:embed="rId1"/>
                        <a:stretch>
                          <a:fillRect/>
                        </a:stretch>
                      </pic:blipFill>
                      <pic:spPr>
                        <a:xfrm>
                          <a:off x="0" y="0"/>
                          <a:ext cx="1221740" cy="1079500"/>
                        </a:xfrm>
                        <a:prstGeom prst="rect">
                          <a:avLst/>
                        </a:prstGeom>
                      </pic:spPr>
                    </pic:pic>
                  </a:graphicData>
                </a:graphic>
                <wp14:sizeRelH relativeFrom="page">
                  <wp14:pctWidth>0</wp14:pctWidth>
                </wp14:sizeRelH>
                <wp14:sizeRelV relativeFrom="page">
                  <wp14:pctHeight>0</wp14:pctHeight>
                </wp14:sizeRelV>
              </wp:anchor>
            </w:drawing>
          </w:r>
        </w:p>
      </w:tc>
      <w:tc>
        <w:tcPr>
          <w:tcW w:w="273" w:type="dxa"/>
          <w:shd w:val="clear" w:color="auto" w:fill="auto"/>
          <w:vAlign w:val="center"/>
        </w:tcPr>
        <w:p w14:paraId="11555443" w14:textId="77777777" w:rsidR="00B23FF5" w:rsidRPr="00D6054E" w:rsidRDefault="00B23FF5" w:rsidP="00B23FF5">
          <w:pPr>
            <w:jc w:val="center"/>
            <w:rPr>
              <w:rFonts w:ascii="Arial Narrow" w:hAnsi="Arial Narrow" w:cs="Arial"/>
              <w:b/>
              <w:bCs/>
              <w:color w:val="FFFFFF"/>
              <w:sz w:val="22"/>
              <w:szCs w:val="22"/>
            </w:rPr>
          </w:pPr>
        </w:p>
      </w:tc>
      <w:tc>
        <w:tcPr>
          <w:tcW w:w="5901" w:type="dxa"/>
          <w:shd w:val="clear" w:color="auto" w:fill="4F81BD"/>
          <w:vAlign w:val="center"/>
        </w:tcPr>
        <w:p w14:paraId="118E403F" w14:textId="77777777" w:rsidR="00B23FF5" w:rsidRPr="000E4927" w:rsidRDefault="00B23FF5" w:rsidP="00B23FF5">
          <w:pPr>
            <w:jc w:val="center"/>
            <w:rPr>
              <w:rFonts w:asciiTheme="minorHAnsi" w:hAnsiTheme="minorHAnsi" w:cstheme="minorHAnsi"/>
              <w:b/>
              <w:bCs/>
              <w:color w:val="FFFFFF"/>
              <w:szCs w:val="20"/>
            </w:rPr>
          </w:pPr>
          <w:r w:rsidRPr="000E4927">
            <w:rPr>
              <w:rFonts w:asciiTheme="minorHAnsi" w:hAnsiTheme="minorHAnsi" w:cstheme="minorHAnsi"/>
              <w:b/>
              <w:bCs/>
              <w:noProof/>
              <w:color w:val="FFFFFF"/>
              <w:szCs w:val="20"/>
            </w:rPr>
            <w:t>FÉDÉRATION FRANÇAISE DE TENNIS DE TABLE</w:t>
          </w:r>
        </w:p>
      </w:tc>
      <w:tc>
        <w:tcPr>
          <w:tcW w:w="274" w:type="dxa"/>
          <w:shd w:val="clear" w:color="auto" w:fill="4F81BD"/>
          <w:vAlign w:val="center"/>
        </w:tcPr>
        <w:p w14:paraId="19436351" w14:textId="77777777" w:rsidR="00B23FF5" w:rsidRPr="00D6054E" w:rsidRDefault="00B23FF5" w:rsidP="00B23FF5">
          <w:pPr>
            <w:rPr>
              <w:rFonts w:ascii="Arial Narrow" w:hAnsi="Arial Narrow" w:cs="Arial"/>
              <w:b/>
              <w:bCs/>
              <w:color w:val="FFFFFF"/>
              <w:sz w:val="22"/>
              <w:szCs w:val="22"/>
            </w:rPr>
          </w:pPr>
        </w:p>
      </w:tc>
      <w:tc>
        <w:tcPr>
          <w:tcW w:w="2109" w:type="dxa"/>
          <w:vMerge w:val="restart"/>
          <w:shd w:val="clear" w:color="auto" w:fill="auto"/>
          <w:vAlign w:val="center"/>
        </w:tcPr>
        <w:p w14:paraId="4945D744" w14:textId="77777777" w:rsidR="00B23FF5" w:rsidRPr="00D6054E" w:rsidRDefault="00B23FF5" w:rsidP="00B23FF5">
          <w:pPr>
            <w:jc w:val="right"/>
            <w:rPr>
              <w:rFonts w:ascii="Arial Narrow" w:hAnsi="Arial Narrow"/>
              <w:noProof/>
              <w:spacing w:val="20"/>
            </w:rPr>
          </w:pPr>
          <w:r>
            <w:rPr>
              <w:noProof/>
            </w:rPr>
            <w:drawing>
              <wp:anchor distT="0" distB="0" distL="114300" distR="114300" simplePos="0" relativeHeight="251659264" behindDoc="0" locked="0" layoutInCell="1" allowOverlap="1" wp14:anchorId="5D892515" wp14:editId="71608346">
                <wp:simplePos x="0" y="0"/>
                <wp:positionH relativeFrom="column">
                  <wp:posOffset>335280</wp:posOffset>
                </wp:positionH>
                <wp:positionV relativeFrom="paragraph">
                  <wp:posOffset>-86995</wp:posOffset>
                </wp:positionV>
                <wp:extent cx="763270" cy="540385"/>
                <wp:effectExtent l="0" t="0" r="0" b="0"/>
                <wp:wrapNone/>
                <wp:docPr id="4" name="Image 4" descr="Logo%20FFT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20FFTT-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270" cy="5403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23FF5" w14:paraId="3114A71D" w14:textId="77777777" w:rsidTr="009E7237">
      <w:trPr>
        <w:trHeight w:hRule="exact" w:val="146"/>
        <w:jc w:val="center"/>
      </w:trPr>
      <w:tc>
        <w:tcPr>
          <w:tcW w:w="1980" w:type="dxa"/>
          <w:vMerge/>
          <w:shd w:val="clear" w:color="auto" w:fill="auto"/>
          <w:vAlign w:val="center"/>
        </w:tcPr>
        <w:p w14:paraId="61617693" w14:textId="77777777" w:rsidR="00B23FF5" w:rsidRPr="00D6054E" w:rsidRDefault="00B23FF5" w:rsidP="00B23FF5">
          <w:pPr>
            <w:jc w:val="center"/>
            <w:rPr>
              <w:rFonts w:cs="Arial"/>
              <w:b/>
              <w:bCs/>
            </w:rPr>
          </w:pPr>
        </w:p>
      </w:tc>
      <w:tc>
        <w:tcPr>
          <w:tcW w:w="6448" w:type="dxa"/>
          <w:gridSpan w:val="3"/>
          <w:vMerge w:val="restart"/>
          <w:vAlign w:val="center"/>
        </w:tcPr>
        <w:p w14:paraId="730EE274" w14:textId="77777777" w:rsidR="00B23FF5" w:rsidRPr="000E4927" w:rsidRDefault="00B23FF5" w:rsidP="00B23FF5">
          <w:pPr>
            <w:jc w:val="center"/>
            <w:rPr>
              <w:rFonts w:asciiTheme="minorHAnsi" w:hAnsiTheme="minorHAnsi" w:cstheme="minorHAnsi"/>
              <w:b/>
              <w:bCs/>
              <w:i/>
              <w:iCs/>
              <w:noProof/>
              <w:color w:val="4F81BD"/>
              <w:sz w:val="32"/>
              <w:szCs w:val="32"/>
            </w:rPr>
          </w:pPr>
          <w:r w:rsidRPr="000E4927">
            <w:rPr>
              <w:rFonts w:asciiTheme="minorHAnsi" w:hAnsiTheme="minorHAnsi" w:cstheme="minorHAnsi"/>
              <w:b/>
              <w:bCs/>
              <w:i/>
              <w:iCs/>
              <w:noProof/>
              <w:color w:val="4F81BD"/>
              <w:sz w:val="32"/>
              <w:szCs w:val="32"/>
            </w:rPr>
            <w:t>CDTTE</w:t>
          </w:r>
        </w:p>
        <w:p w14:paraId="1D12826A" w14:textId="77777777" w:rsidR="00B23FF5" w:rsidRPr="000E4927" w:rsidRDefault="00B23FF5" w:rsidP="00B23FF5">
          <w:pPr>
            <w:jc w:val="center"/>
            <w:rPr>
              <w:rFonts w:asciiTheme="minorHAnsi" w:hAnsiTheme="minorHAnsi" w:cstheme="minorHAnsi"/>
              <w:b/>
              <w:bCs/>
              <w:i/>
              <w:iCs/>
              <w:noProof/>
              <w:color w:val="0000FF"/>
              <w:szCs w:val="20"/>
            </w:rPr>
          </w:pPr>
          <w:r w:rsidRPr="000E4927">
            <w:rPr>
              <w:rFonts w:asciiTheme="minorHAnsi" w:hAnsiTheme="minorHAnsi" w:cstheme="minorHAnsi"/>
              <w:b/>
              <w:bCs/>
              <w:i/>
              <w:iCs/>
              <w:noProof/>
              <w:color w:val="4F81BD"/>
              <w:szCs w:val="20"/>
            </w:rPr>
            <w:t>COMITÉ  DÉPARTEMENTAL de TENNIS de TABLE de l’ESSONNE</w:t>
          </w:r>
        </w:p>
      </w:tc>
      <w:tc>
        <w:tcPr>
          <w:tcW w:w="2109" w:type="dxa"/>
          <w:vMerge/>
          <w:shd w:val="clear" w:color="auto" w:fill="auto"/>
          <w:vAlign w:val="center"/>
        </w:tcPr>
        <w:p w14:paraId="6A21E32A" w14:textId="77777777" w:rsidR="00B23FF5" w:rsidRPr="00D6054E" w:rsidRDefault="00B23FF5" w:rsidP="00B23FF5">
          <w:pPr>
            <w:jc w:val="center"/>
            <w:rPr>
              <w:rFonts w:cs="Arial"/>
              <w:b/>
              <w:bCs/>
            </w:rPr>
          </w:pPr>
        </w:p>
      </w:tc>
    </w:tr>
    <w:tr w:rsidR="00B23FF5" w14:paraId="32F187BD" w14:textId="77777777" w:rsidTr="009E7237">
      <w:trPr>
        <w:trHeight w:val="1152"/>
        <w:jc w:val="center"/>
      </w:trPr>
      <w:tc>
        <w:tcPr>
          <w:tcW w:w="1980" w:type="dxa"/>
          <w:vMerge/>
          <w:tcBorders>
            <w:bottom w:val="single" w:sz="4" w:space="0" w:color="4F81BD"/>
          </w:tcBorders>
          <w:shd w:val="clear" w:color="auto" w:fill="auto"/>
          <w:vAlign w:val="center"/>
        </w:tcPr>
        <w:p w14:paraId="005BC9BF" w14:textId="77777777" w:rsidR="00B23FF5" w:rsidRPr="00D6054E" w:rsidRDefault="00B23FF5" w:rsidP="00B23FF5">
          <w:pPr>
            <w:jc w:val="center"/>
            <w:rPr>
              <w:rFonts w:cs="Arial"/>
              <w:b/>
              <w:bCs/>
            </w:rPr>
          </w:pPr>
        </w:p>
      </w:tc>
      <w:tc>
        <w:tcPr>
          <w:tcW w:w="6448" w:type="dxa"/>
          <w:gridSpan w:val="3"/>
          <w:vMerge/>
          <w:tcBorders>
            <w:bottom w:val="single" w:sz="4" w:space="0" w:color="4F81BD"/>
          </w:tcBorders>
          <w:vAlign w:val="center"/>
        </w:tcPr>
        <w:p w14:paraId="5C575F6E" w14:textId="77777777" w:rsidR="00B23FF5" w:rsidRPr="00D6054E" w:rsidRDefault="00B23FF5" w:rsidP="00B23FF5">
          <w:pPr>
            <w:jc w:val="center"/>
            <w:rPr>
              <w:rFonts w:ascii="Verdana" w:hAnsi="Verdana" w:cs="Lucida Sans Unicode"/>
              <w:b/>
              <w:bCs/>
              <w:i/>
              <w:iCs/>
              <w:noProof/>
              <w:color w:val="0000FF"/>
            </w:rPr>
          </w:pPr>
        </w:p>
      </w:tc>
      <w:tc>
        <w:tcPr>
          <w:tcW w:w="2109" w:type="dxa"/>
          <w:tcBorders>
            <w:bottom w:val="single" w:sz="4" w:space="0" w:color="4F81BD"/>
          </w:tcBorders>
          <w:shd w:val="clear" w:color="auto" w:fill="auto"/>
          <w:vAlign w:val="center"/>
        </w:tcPr>
        <w:p w14:paraId="1EF4DDE6" w14:textId="77777777" w:rsidR="00B23FF5" w:rsidRPr="00D6054E" w:rsidRDefault="00B23FF5" w:rsidP="00B23FF5">
          <w:pPr>
            <w:jc w:val="center"/>
            <w:rPr>
              <w:rFonts w:cs="Arial"/>
              <w:b/>
              <w:bCs/>
            </w:rPr>
          </w:pPr>
          <w:r>
            <w:rPr>
              <w:noProof/>
            </w:rPr>
            <w:drawing>
              <wp:anchor distT="0" distB="0" distL="114300" distR="114300" simplePos="0" relativeHeight="251660288" behindDoc="0" locked="0" layoutInCell="1" allowOverlap="1" wp14:anchorId="1E98FCCF" wp14:editId="6E2745B9">
                <wp:simplePos x="0" y="0"/>
                <wp:positionH relativeFrom="column">
                  <wp:posOffset>159385</wp:posOffset>
                </wp:positionH>
                <wp:positionV relativeFrom="paragraph">
                  <wp:posOffset>130810</wp:posOffset>
                </wp:positionV>
                <wp:extent cx="1043305" cy="408940"/>
                <wp:effectExtent l="0" t="0" r="4445" b="0"/>
                <wp:wrapNone/>
                <wp:docPr id="4280152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3305" cy="408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rPr>
            <w:t xml:space="preserve">             </w:t>
          </w:r>
        </w:p>
      </w:tc>
    </w:tr>
  </w:tbl>
  <w:p w14:paraId="1F8657F0" w14:textId="77777777" w:rsidR="00EA7D6E" w:rsidRDefault="00EA7D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2" w15:restartNumberingAfterBreak="0">
    <w:nsid w:val="0122318B"/>
    <w:multiLevelType w:val="singleLevel"/>
    <w:tmpl w:val="1EBDD9D0"/>
    <w:lvl w:ilvl="0">
      <w:numFmt w:val="bullet"/>
      <w:lvlText w:val="·"/>
      <w:lvlJc w:val="left"/>
      <w:pPr>
        <w:tabs>
          <w:tab w:val="num" w:pos="288"/>
        </w:tabs>
        <w:ind w:left="1656"/>
      </w:pPr>
      <w:rPr>
        <w:rFonts w:ascii="Symbol" w:hAnsi="Symbol"/>
        <w:snapToGrid/>
        <w:w w:val="105"/>
        <w:sz w:val="20"/>
      </w:rPr>
    </w:lvl>
  </w:abstractNum>
  <w:abstractNum w:abstractNumId="3"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4"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5"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6"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7"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8"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9"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10"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1"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3"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4"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6"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18" w15:restartNumberingAfterBreak="0">
    <w:nsid w:val="57842BC1"/>
    <w:multiLevelType w:val="hybridMultilevel"/>
    <w:tmpl w:val="A61C1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0"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cs="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22" w15:restartNumberingAfterBreak="0">
    <w:nsid w:val="6F4C189E"/>
    <w:multiLevelType w:val="hybridMultilevel"/>
    <w:tmpl w:val="12DE350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23" w15:restartNumberingAfterBreak="0">
    <w:nsid w:val="7C673FC7"/>
    <w:multiLevelType w:val="hybridMultilevel"/>
    <w:tmpl w:val="98F6A60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933974740">
    <w:abstractNumId w:val="9"/>
  </w:num>
  <w:num w:numId="2" w16cid:durableId="1176388322">
    <w:abstractNumId w:val="9"/>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651561547">
    <w:abstractNumId w:val="8"/>
  </w:num>
  <w:num w:numId="4" w16cid:durableId="1926986781">
    <w:abstractNumId w:val="9"/>
    <w:lvlOverride w:ilvl="0">
      <w:lvl w:ilvl="0">
        <w:numFmt w:val="bullet"/>
        <w:lvlText w:val="·"/>
        <w:lvlJc w:val="left"/>
        <w:pPr>
          <w:tabs>
            <w:tab w:val="num" w:pos="144"/>
          </w:tabs>
          <w:ind w:left="468"/>
        </w:pPr>
        <w:rPr>
          <w:rFonts w:ascii="Symbol" w:hAnsi="Symbol"/>
          <w:snapToGrid/>
          <w:w w:val="105"/>
          <w:sz w:val="20"/>
        </w:rPr>
      </w:lvl>
    </w:lvlOverride>
  </w:num>
  <w:num w:numId="5" w16cid:durableId="1692299573">
    <w:abstractNumId w:val="5"/>
  </w:num>
  <w:num w:numId="6" w16cid:durableId="791556268">
    <w:abstractNumId w:val="9"/>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584194345">
    <w:abstractNumId w:val="9"/>
    <w:lvlOverride w:ilvl="0">
      <w:lvl w:ilvl="0">
        <w:numFmt w:val="bullet"/>
        <w:lvlText w:val="·"/>
        <w:lvlJc w:val="left"/>
        <w:pPr>
          <w:tabs>
            <w:tab w:val="num" w:pos="360"/>
          </w:tabs>
          <w:ind w:left="792"/>
        </w:pPr>
        <w:rPr>
          <w:rFonts w:ascii="Symbol" w:hAnsi="Symbol"/>
          <w:snapToGrid/>
          <w:w w:val="105"/>
          <w:sz w:val="20"/>
        </w:rPr>
      </w:lvl>
    </w:lvlOverride>
  </w:num>
  <w:num w:numId="8" w16cid:durableId="1822697122">
    <w:abstractNumId w:val="7"/>
  </w:num>
  <w:num w:numId="9" w16cid:durableId="1751269370">
    <w:abstractNumId w:val="6"/>
  </w:num>
  <w:num w:numId="10" w16cid:durableId="624116506">
    <w:abstractNumId w:val="9"/>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2029787901">
    <w:abstractNumId w:val="9"/>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1466922859">
    <w:abstractNumId w:val="0"/>
  </w:num>
  <w:num w:numId="13" w16cid:durableId="2071269865">
    <w:abstractNumId w:val="1"/>
  </w:num>
  <w:num w:numId="14" w16cid:durableId="1098016194">
    <w:abstractNumId w:val="3"/>
  </w:num>
  <w:num w:numId="15" w16cid:durableId="301692481">
    <w:abstractNumId w:val="4"/>
  </w:num>
  <w:num w:numId="16" w16cid:durableId="246963521">
    <w:abstractNumId w:val="12"/>
  </w:num>
  <w:num w:numId="17" w16cid:durableId="622006370">
    <w:abstractNumId w:val="19"/>
  </w:num>
  <w:num w:numId="18" w16cid:durableId="443812862">
    <w:abstractNumId w:val="13"/>
  </w:num>
  <w:num w:numId="19" w16cid:durableId="1577275872">
    <w:abstractNumId w:val="15"/>
  </w:num>
  <w:num w:numId="20" w16cid:durableId="1162088958">
    <w:abstractNumId w:val="16"/>
  </w:num>
  <w:num w:numId="21" w16cid:durableId="791443711">
    <w:abstractNumId w:val="14"/>
  </w:num>
  <w:num w:numId="22" w16cid:durableId="1058094156">
    <w:abstractNumId w:val="10"/>
  </w:num>
  <w:num w:numId="23" w16cid:durableId="1495343749">
    <w:abstractNumId w:val="17"/>
  </w:num>
  <w:num w:numId="24" w16cid:durableId="450243234">
    <w:abstractNumId w:val="21"/>
  </w:num>
  <w:num w:numId="25" w16cid:durableId="1394432173">
    <w:abstractNumId w:val="11"/>
  </w:num>
  <w:num w:numId="26" w16cid:durableId="2115052964">
    <w:abstractNumId w:val="2"/>
  </w:num>
  <w:num w:numId="27" w16cid:durableId="1010375280">
    <w:abstractNumId w:val="20"/>
  </w:num>
  <w:num w:numId="28" w16cid:durableId="1285648444">
    <w:abstractNumId w:val="2"/>
    <w:lvlOverride w:ilvl="0">
      <w:lvl w:ilvl="0">
        <w:numFmt w:val="bullet"/>
        <w:lvlText w:val="·"/>
        <w:lvlJc w:val="left"/>
        <w:pPr>
          <w:tabs>
            <w:tab w:val="num" w:pos="432"/>
          </w:tabs>
          <w:ind w:left="504"/>
        </w:pPr>
        <w:rPr>
          <w:rFonts w:ascii="Symbol" w:hAnsi="Symbol"/>
          <w:snapToGrid/>
          <w:spacing w:val="2"/>
          <w:sz w:val="20"/>
        </w:rPr>
      </w:lvl>
    </w:lvlOverride>
  </w:num>
  <w:num w:numId="29" w16cid:durableId="1534878057">
    <w:abstractNumId w:val="2"/>
    <w:lvlOverride w:ilvl="0">
      <w:lvl w:ilvl="0">
        <w:numFmt w:val="bullet"/>
        <w:lvlText w:val="·"/>
        <w:lvlJc w:val="left"/>
        <w:pPr>
          <w:tabs>
            <w:tab w:val="num" w:pos="360"/>
          </w:tabs>
          <w:ind w:left="504"/>
        </w:pPr>
        <w:rPr>
          <w:rFonts w:ascii="Symbol" w:hAnsi="Symbol"/>
          <w:snapToGrid/>
          <w:spacing w:val="1"/>
          <w:sz w:val="20"/>
        </w:rPr>
      </w:lvl>
    </w:lvlOverride>
  </w:num>
  <w:num w:numId="30" w16cid:durableId="1976250582">
    <w:abstractNumId w:val="2"/>
    <w:lvlOverride w:ilvl="0">
      <w:lvl w:ilvl="0">
        <w:numFmt w:val="bullet"/>
        <w:lvlText w:val="·"/>
        <w:lvlJc w:val="left"/>
        <w:pPr>
          <w:tabs>
            <w:tab w:val="num" w:pos="216"/>
          </w:tabs>
        </w:pPr>
        <w:rPr>
          <w:rFonts w:ascii="Symbol" w:hAnsi="Symbol"/>
          <w:b/>
          <w:snapToGrid/>
          <w:color w:val="FFFFFF"/>
          <w:spacing w:val="-10"/>
          <w:w w:val="110"/>
          <w:sz w:val="20"/>
        </w:rPr>
      </w:lvl>
    </w:lvlOverride>
  </w:num>
  <w:num w:numId="31" w16cid:durableId="2120448110">
    <w:abstractNumId w:val="23"/>
  </w:num>
  <w:num w:numId="32" w16cid:durableId="506410390">
    <w:abstractNumId w:val="22"/>
  </w:num>
  <w:num w:numId="33" w16cid:durableId="8936639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554D"/>
    <w:rsid w:val="000001C2"/>
    <w:rsid w:val="00002512"/>
    <w:rsid w:val="000206D7"/>
    <w:rsid w:val="00021EA1"/>
    <w:rsid w:val="00024DF1"/>
    <w:rsid w:val="000266E9"/>
    <w:rsid w:val="00030F87"/>
    <w:rsid w:val="00045E77"/>
    <w:rsid w:val="00053369"/>
    <w:rsid w:val="00053D15"/>
    <w:rsid w:val="00070E67"/>
    <w:rsid w:val="00076C59"/>
    <w:rsid w:val="00081BD9"/>
    <w:rsid w:val="00086960"/>
    <w:rsid w:val="000904ED"/>
    <w:rsid w:val="000A7945"/>
    <w:rsid w:val="000B4D73"/>
    <w:rsid w:val="000C45DD"/>
    <w:rsid w:val="000C520A"/>
    <w:rsid w:val="000D554D"/>
    <w:rsid w:val="000E7F3E"/>
    <w:rsid w:val="00111E5F"/>
    <w:rsid w:val="00130078"/>
    <w:rsid w:val="00152073"/>
    <w:rsid w:val="00152C26"/>
    <w:rsid w:val="00166676"/>
    <w:rsid w:val="00172344"/>
    <w:rsid w:val="00180140"/>
    <w:rsid w:val="001936D4"/>
    <w:rsid w:val="00197505"/>
    <w:rsid w:val="001B14C5"/>
    <w:rsid w:val="001B7262"/>
    <w:rsid w:val="001C08ED"/>
    <w:rsid w:val="001D42DD"/>
    <w:rsid w:val="001E2343"/>
    <w:rsid w:val="001E7198"/>
    <w:rsid w:val="001F04D7"/>
    <w:rsid w:val="00225236"/>
    <w:rsid w:val="00261558"/>
    <w:rsid w:val="00271CED"/>
    <w:rsid w:val="00285211"/>
    <w:rsid w:val="002B0447"/>
    <w:rsid w:val="002B5812"/>
    <w:rsid w:val="002C793A"/>
    <w:rsid w:val="002E1A6B"/>
    <w:rsid w:val="002E7D7B"/>
    <w:rsid w:val="002F260E"/>
    <w:rsid w:val="00302C4E"/>
    <w:rsid w:val="00314009"/>
    <w:rsid w:val="003325BC"/>
    <w:rsid w:val="003436F2"/>
    <w:rsid w:val="00350127"/>
    <w:rsid w:val="003603AF"/>
    <w:rsid w:val="00361FEE"/>
    <w:rsid w:val="003669C3"/>
    <w:rsid w:val="00385824"/>
    <w:rsid w:val="003B0665"/>
    <w:rsid w:val="003C2F4A"/>
    <w:rsid w:val="003D465E"/>
    <w:rsid w:val="003D6355"/>
    <w:rsid w:val="003D76C6"/>
    <w:rsid w:val="003E1A22"/>
    <w:rsid w:val="003E7C25"/>
    <w:rsid w:val="004013B1"/>
    <w:rsid w:val="00433FA1"/>
    <w:rsid w:val="00434628"/>
    <w:rsid w:val="004369A5"/>
    <w:rsid w:val="004459F2"/>
    <w:rsid w:val="00456204"/>
    <w:rsid w:val="00497488"/>
    <w:rsid w:val="004F0015"/>
    <w:rsid w:val="004F2CF9"/>
    <w:rsid w:val="004F62AE"/>
    <w:rsid w:val="005218A7"/>
    <w:rsid w:val="00537A36"/>
    <w:rsid w:val="00546178"/>
    <w:rsid w:val="00581F57"/>
    <w:rsid w:val="00590DBC"/>
    <w:rsid w:val="005B5BEA"/>
    <w:rsid w:val="005C2F8A"/>
    <w:rsid w:val="005E4909"/>
    <w:rsid w:val="005E6BFF"/>
    <w:rsid w:val="005F0F29"/>
    <w:rsid w:val="005F2D2D"/>
    <w:rsid w:val="005F3334"/>
    <w:rsid w:val="0064649D"/>
    <w:rsid w:val="00646BC3"/>
    <w:rsid w:val="0067452B"/>
    <w:rsid w:val="00676F47"/>
    <w:rsid w:val="006833E2"/>
    <w:rsid w:val="00693358"/>
    <w:rsid w:val="006A3D05"/>
    <w:rsid w:val="006B4AAA"/>
    <w:rsid w:val="006B6934"/>
    <w:rsid w:val="006E5EE3"/>
    <w:rsid w:val="006F0AEF"/>
    <w:rsid w:val="00711208"/>
    <w:rsid w:val="00712820"/>
    <w:rsid w:val="00713FBA"/>
    <w:rsid w:val="00722553"/>
    <w:rsid w:val="00730292"/>
    <w:rsid w:val="00754E6C"/>
    <w:rsid w:val="0077682A"/>
    <w:rsid w:val="007B6652"/>
    <w:rsid w:val="007E3106"/>
    <w:rsid w:val="007E3FD7"/>
    <w:rsid w:val="008017D5"/>
    <w:rsid w:val="008115F4"/>
    <w:rsid w:val="00821DE0"/>
    <w:rsid w:val="00832BBF"/>
    <w:rsid w:val="00841A6C"/>
    <w:rsid w:val="008642B0"/>
    <w:rsid w:val="00885928"/>
    <w:rsid w:val="00902C75"/>
    <w:rsid w:val="00912DF3"/>
    <w:rsid w:val="0091777E"/>
    <w:rsid w:val="00922028"/>
    <w:rsid w:val="00946AFB"/>
    <w:rsid w:val="009635F8"/>
    <w:rsid w:val="009840F9"/>
    <w:rsid w:val="009B089E"/>
    <w:rsid w:val="009C4793"/>
    <w:rsid w:val="009C795B"/>
    <w:rsid w:val="009D13B0"/>
    <w:rsid w:val="009F72C6"/>
    <w:rsid w:val="00A21C98"/>
    <w:rsid w:val="00A32BCE"/>
    <w:rsid w:val="00A42213"/>
    <w:rsid w:val="00A4443E"/>
    <w:rsid w:val="00A52C61"/>
    <w:rsid w:val="00A54B86"/>
    <w:rsid w:val="00A63239"/>
    <w:rsid w:val="00A7013C"/>
    <w:rsid w:val="00A70C22"/>
    <w:rsid w:val="00A72C0D"/>
    <w:rsid w:val="00A82DA6"/>
    <w:rsid w:val="00AB19AC"/>
    <w:rsid w:val="00AE5466"/>
    <w:rsid w:val="00AE7A6B"/>
    <w:rsid w:val="00B17EDB"/>
    <w:rsid w:val="00B23FF5"/>
    <w:rsid w:val="00B3023C"/>
    <w:rsid w:val="00B56517"/>
    <w:rsid w:val="00B76DC8"/>
    <w:rsid w:val="00B84C7E"/>
    <w:rsid w:val="00B93338"/>
    <w:rsid w:val="00BB103F"/>
    <w:rsid w:val="00BD37CE"/>
    <w:rsid w:val="00BF260A"/>
    <w:rsid w:val="00BF36EB"/>
    <w:rsid w:val="00C07B27"/>
    <w:rsid w:val="00C354FC"/>
    <w:rsid w:val="00C5407A"/>
    <w:rsid w:val="00C5465E"/>
    <w:rsid w:val="00C613D4"/>
    <w:rsid w:val="00C6141D"/>
    <w:rsid w:val="00C911D3"/>
    <w:rsid w:val="00C9279A"/>
    <w:rsid w:val="00CB1D11"/>
    <w:rsid w:val="00CB6ACF"/>
    <w:rsid w:val="00CC01AD"/>
    <w:rsid w:val="00CC6752"/>
    <w:rsid w:val="00CF170F"/>
    <w:rsid w:val="00D000FB"/>
    <w:rsid w:val="00D1665E"/>
    <w:rsid w:val="00D16F51"/>
    <w:rsid w:val="00D21CC0"/>
    <w:rsid w:val="00D22C74"/>
    <w:rsid w:val="00D362AF"/>
    <w:rsid w:val="00D557C7"/>
    <w:rsid w:val="00D90CE1"/>
    <w:rsid w:val="00D9552D"/>
    <w:rsid w:val="00DA74F9"/>
    <w:rsid w:val="00DB01CA"/>
    <w:rsid w:val="00DB3FB8"/>
    <w:rsid w:val="00DC45C9"/>
    <w:rsid w:val="00DD16D2"/>
    <w:rsid w:val="00DE75E9"/>
    <w:rsid w:val="00DF2FCD"/>
    <w:rsid w:val="00DF680D"/>
    <w:rsid w:val="00DF7307"/>
    <w:rsid w:val="00E52AC4"/>
    <w:rsid w:val="00E75F2F"/>
    <w:rsid w:val="00E82581"/>
    <w:rsid w:val="00E82D4F"/>
    <w:rsid w:val="00E9090D"/>
    <w:rsid w:val="00EA31A9"/>
    <w:rsid w:val="00EA7D6E"/>
    <w:rsid w:val="00EB26D7"/>
    <w:rsid w:val="00ED50D6"/>
    <w:rsid w:val="00EE16DC"/>
    <w:rsid w:val="00EE1F3F"/>
    <w:rsid w:val="00EF07CD"/>
    <w:rsid w:val="00EF4DDC"/>
    <w:rsid w:val="00EF57CC"/>
    <w:rsid w:val="00F05B16"/>
    <w:rsid w:val="00F06DA9"/>
    <w:rsid w:val="00F1796E"/>
    <w:rsid w:val="00F320A1"/>
    <w:rsid w:val="00F40120"/>
    <w:rsid w:val="00F42512"/>
    <w:rsid w:val="00F54BCA"/>
    <w:rsid w:val="00F60B1B"/>
    <w:rsid w:val="00FA04EC"/>
    <w:rsid w:val="00FA1A4D"/>
    <w:rsid w:val="00FA3542"/>
    <w:rsid w:val="00FC7858"/>
    <w:rsid w:val="00FD194B"/>
    <w:rsid w:val="00FE5F46"/>
    <w:rsid w:val="00FF47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C7AB9F"/>
  <w15:docId w15:val="{5941877D-9519-4327-A6FA-5BB47E0E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793"/>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9C4793"/>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9C4793"/>
    <w:pPr>
      <w:keepNext/>
      <w:spacing w:before="240" w:after="60"/>
      <w:outlineLvl w:val="1"/>
    </w:pPr>
    <w:rPr>
      <w:rFonts w:ascii="Cambria" w:hAnsi="Cambria"/>
      <w:b/>
      <w:bCs/>
      <w:i/>
      <w:iCs/>
      <w:color w:val="984806"/>
      <w:sz w:val="28"/>
      <w:szCs w:val="28"/>
    </w:rPr>
  </w:style>
  <w:style w:type="paragraph" w:styleId="Titre3">
    <w:name w:val="heading 3"/>
    <w:basedOn w:val="Normal"/>
    <w:next w:val="Normal"/>
    <w:link w:val="Titre3Car"/>
    <w:uiPriority w:val="9"/>
    <w:unhideWhenUsed/>
    <w:qFormat/>
    <w:rsid w:val="009C4793"/>
    <w:pPr>
      <w:keepNext/>
      <w:spacing w:before="240" w:after="60"/>
      <w:outlineLvl w:val="2"/>
    </w:pPr>
    <w:rPr>
      <w:rFonts w:ascii="Cambria" w:hAnsi="Cambria" w:cs="Calibri"/>
      <w:b/>
      <w:sz w:val="2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9C4793"/>
    <w:rPr>
      <w:rFonts w:ascii="Cambria" w:hAnsi="Cambria" w:cs="Times New Roman"/>
      <w:b/>
      <w:bCs/>
      <w:color w:val="002060"/>
      <w:w w:val="105"/>
      <w:kern w:val="32"/>
      <w:sz w:val="32"/>
      <w:szCs w:val="32"/>
    </w:rPr>
  </w:style>
  <w:style w:type="character" w:customStyle="1" w:styleId="Titre2Car">
    <w:name w:val="Titre 2 Car"/>
    <w:link w:val="Titre2"/>
    <w:uiPriority w:val="9"/>
    <w:locked/>
    <w:rsid w:val="009C4793"/>
    <w:rPr>
      <w:rFonts w:ascii="Cambria" w:hAnsi="Cambria" w:cs="Times New Roman"/>
      <w:b/>
      <w:bCs/>
      <w:i/>
      <w:iCs/>
      <w:color w:val="984806"/>
      <w:sz w:val="28"/>
      <w:szCs w:val="28"/>
    </w:rPr>
  </w:style>
  <w:style w:type="character" w:customStyle="1" w:styleId="Titre3Car">
    <w:name w:val="Titre 3 Car"/>
    <w:link w:val="Titre3"/>
    <w:uiPriority w:val="9"/>
    <w:locked/>
    <w:rsid w:val="009C4793"/>
    <w:rPr>
      <w:rFonts w:ascii="Cambria" w:hAnsi="Cambria"/>
      <w:b/>
      <w:sz w:val="26"/>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9840F9"/>
    <w:pPr>
      <w:tabs>
        <w:tab w:val="right" w:leader="dot" w:pos="9072"/>
      </w:tabs>
      <w:spacing w:line="360" w:lineRule="auto"/>
    </w:pPr>
  </w:style>
  <w:style w:type="paragraph" w:styleId="TM2">
    <w:name w:val="toc 2"/>
    <w:basedOn w:val="Normal"/>
    <w:next w:val="Normal"/>
    <w:autoRedefine/>
    <w:uiPriority w:val="39"/>
    <w:unhideWhenUsed/>
    <w:rsid w:val="00FA04EC"/>
    <w:pPr>
      <w:tabs>
        <w:tab w:val="right" w:leader="dot" w:pos="9072"/>
      </w:tabs>
      <w:ind w:left="200"/>
    </w:p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 w:type="paragraph" w:styleId="Paragraphedeliste">
    <w:name w:val="List Paragraph"/>
    <w:basedOn w:val="Normal"/>
    <w:uiPriority w:val="34"/>
    <w:qFormat/>
    <w:rsid w:val="00A632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com/monclu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9ABC-04D3-6F40-8A9F-7EBC11B2E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5</TotalTime>
  <Pages>4</Pages>
  <Words>1380</Words>
  <Characters>7591</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JéJé</dc:creator>
  <cp:lastModifiedBy>jerome duval</cp:lastModifiedBy>
  <cp:revision>20</cp:revision>
  <cp:lastPrinted>2019-02-15T10:33:00Z</cp:lastPrinted>
  <dcterms:created xsi:type="dcterms:W3CDTF">2019-02-15T10:33:00Z</dcterms:created>
  <dcterms:modified xsi:type="dcterms:W3CDTF">2025-06-16T22:17:00Z</dcterms:modified>
</cp:coreProperties>
</file>